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7B36F" w14:textId="77777777" w:rsidR="00CE7043" w:rsidRDefault="00616B3D">
      <w:pPr>
        <w:pStyle w:val="Rubrik5"/>
        <w:autoSpaceDE w:val="0"/>
        <w:autoSpaceDN w:val="0"/>
        <w:adjustRightInd w:val="0"/>
        <w:rPr>
          <w:rFonts w:ascii="HelveticaNeue-Bold" w:eastAsia="SimSun" w:hAnsi="HelveticaNeue-Bold"/>
          <w:bCs/>
          <w:kern w:val="0"/>
          <w:sz w:val="48"/>
          <w:szCs w:val="24"/>
          <w:lang w:eastAsia="zh-CN"/>
        </w:rPr>
      </w:pPr>
      <w:r>
        <w:rPr>
          <w:noProof/>
        </w:rPr>
        <w:drawing>
          <wp:anchor distT="0" distB="0" distL="114300" distR="114300" simplePos="0" relativeHeight="251656192" behindDoc="0" locked="0" layoutInCell="1" allowOverlap="1" wp14:anchorId="7C2AF73B" wp14:editId="62922F22">
            <wp:simplePos x="0" y="0"/>
            <wp:positionH relativeFrom="column">
              <wp:posOffset>755498</wp:posOffset>
            </wp:positionH>
            <wp:positionV relativeFrom="paragraph">
              <wp:posOffset>283845</wp:posOffset>
            </wp:positionV>
            <wp:extent cx="3296920" cy="401320"/>
            <wp:effectExtent l="19050" t="0" r="0" b="0"/>
            <wp:wrapNone/>
            <wp:docPr id="75" name="图片 75" descr="C:\Users\meigong\AppData\Local\Microsoft\Windows\INetCache\Content.Word\资源 1l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meigong\AppData\Local\Microsoft\Windows\INetCache\Content.Word\资源 1ldpi.png"/>
                    <pic:cNvPicPr>
                      <a:picLocks noChangeAspect="1" noChangeArrowheads="1"/>
                    </pic:cNvPicPr>
                  </pic:nvPicPr>
                  <pic:blipFill>
                    <a:blip r:embed="rId8"/>
                    <a:srcRect/>
                    <a:stretch>
                      <a:fillRect/>
                    </a:stretch>
                  </pic:blipFill>
                  <pic:spPr bwMode="auto">
                    <a:xfrm>
                      <a:off x="0" y="0"/>
                      <a:ext cx="3296920" cy="401320"/>
                    </a:xfrm>
                    <a:prstGeom prst="rect">
                      <a:avLst/>
                    </a:prstGeom>
                    <a:noFill/>
                    <a:ln w="9525">
                      <a:noFill/>
                      <a:miter lim="800000"/>
                      <a:headEnd/>
                      <a:tailEnd/>
                    </a:ln>
                  </pic:spPr>
                </pic:pic>
              </a:graphicData>
            </a:graphic>
          </wp:anchor>
        </w:drawing>
      </w:r>
      <w:r w:rsidR="00CE7043">
        <w:rPr>
          <w:rFonts w:ascii="HelveticaNeue-Bold" w:eastAsia="SimSun" w:hAnsi="HelveticaNeue-Bold" w:hint="eastAsia"/>
          <w:bCs/>
          <w:kern w:val="0"/>
          <w:sz w:val="48"/>
          <w:szCs w:val="24"/>
          <w:lang w:eastAsia="zh-CN"/>
        </w:rPr>
        <w:t xml:space="preserve"> </w:t>
      </w:r>
    </w:p>
    <w:p w14:paraId="4D7B59CD" w14:textId="77777777" w:rsidR="00AD181D" w:rsidRDefault="00CE7043">
      <w:pPr>
        <w:pStyle w:val="Rubrik5"/>
        <w:autoSpaceDE w:val="0"/>
        <w:autoSpaceDN w:val="0"/>
        <w:adjustRightInd w:val="0"/>
        <w:rPr>
          <w:rFonts w:ascii="HelveticaNeue-Bold" w:eastAsia="SimSun" w:hAnsi="HelveticaNeue-Bold"/>
          <w:bCs/>
          <w:kern w:val="0"/>
          <w:sz w:val="48"/>
          <w:szCs w:val="24"/>
          <w:lang w:eastAsia="zh-CN"/>
        </w:rPr>
      </w:pPr>
      <w:r>
        <w:rPr>
          <w:rFonts w:ascii="HelveticaNeue-Bold" w:eastAsia="SimSun" w:hAnsi="HelveticaNeue-Bold" w:hint="eastAsia"/>
          <w:bCs/>
          <w:kern w:val="0"/>
          <w:sz w:val="48"/>
          <w:szCs w:val="24"/>
          <w:lang w:eastAsia="zh-CN"/>
        </w:rPr>
        <w:t xml:space="preserve"> </w:t>
      </w:r>
    </w:p>
    <w:p w14:paraId="1030FB52" w14:textId="77777777" w:rsidR="00F1346C" w:rsidRDefault="00F1346C" w:rsidP="00F1346C">
      <w:pPr>
        <w:pStyle w:val="Rubrik5"/>
        <w:autoSpaceDE w:val="0"/>
        <w:autoSpaceDN w:val="0"/>
        <w:adjustRightInd w:val="0"/>
        <w:ind w:firstLineChars="200" w:firstLine="721"/>
        <w:rPr>
          <w:rFonts w:ascii="HelveticaNeue-Bold" w:hAnsi="HelveticaNeue-Bold"/>
          <w:bCs/>
          <w:color w:val="000000"/>
          <w:kern w:val="0"/>
          <w:sz w:val="36"/>
          <w:szCs w:val="24"/>
        </w:rPr>
      </w:pPr>
    </w:p>
    <w:p w14:paraId="42263734" w14:textId="5A6F2F86" w:rsidR="00F1346C" w:rsidRDefault="00C15AF3" w:rsidP="00F1346C">
      <w:pPr>
        <w:pStyle w:val="Rubrik5"/>
        <w:autoSpaceDE w:val="0"/>
        <w:autoSpaceDN w:val="0"/>
        <w:adjustRightInd w:val="0"/>
        <w:ind w:firstLineChars="200" w:firstLine="723"/>
        <w:rPr>
          <w:rFonts w:ascii="HelveticaNeue-Bold" w:hAnsi="HelveticaNeue-Bold"/>
          <w:bCs/>
          <w:color w:val="000000"/>
          <w:kern w:val="0"/>
          <w:sz w:val="36"/>
          <w:szCs w:val="24"/>
        </w:rPr>
      </w:pPr>
      <w:r w:rsidRPr="00C15AF3">
        <w:rPr>
          <w:rFonts w:ascii="HelveticaNeue-Bold" w:eastAsia="SimSun" w:hAnsi="HelveticaNeue-Bold"/>
          <w:bCs/>
          <w:color w:val="000000"/>
          <w:kern w:val="0"/>
          <w:sz w:val="36"/>
          <w:szCs w:val="24"/>
          <w:lang w:eastAsia="zh-CN"/>
        </w:rPr>
        <w:t>Model: PM250-120V/ PM250-220V</w:t>
      </w:r>
    </w:p>
    <w:p w14:paraId="4F20AB7E" w14:textId="77777777" w:rsidR="00F1346C" w:rsidRPr="00F1346C" w:rsidRDefault="00F1346C" w:rsidP="00F1346C">
      <w:pPr>
        <w:pStyle w:val="Normaltindrag"/>
        <w:jc w:val="center"/>
      </w:pPr>
    </w:p>
    <w:p w14:paraId="335FE64D" w14:textId="20F40EA1" w:rsidR="00F21C3A" w:rsidRPr="00F30E13" w:rsidRDefault="00C15AF3" w:rsidP="00F1346C">
      <w:pPr>
        <w:pStyle w:val="Rubrik5"/>
        <w:autoSpaceDE w:val="0"/>
        <w:autoSpaceDN w:val="0"/>
        <w:adjustRightInd w:val="0"/>
        <w:ind w:firstLineChars="200" w:firstLine="964"/>
        <w:rPr>
          <w:rFonts w:ascii="HelveticaNeue-Bold" w:hAnsi="HelveticaNeue-Bold"/>
          <w:bCs/>
          <w:color w:val="000000"/>
          <w:kern w:val="0"/>
          <w:sz w:val="48"/>
          <w:szCs w:val="24"/>
        </w:rPr>
      </w:pPr>
      <w:r w:rsidRPr="00C15AF3">
        <w:rPr>
          <w:rFonts w:ascii="HelveticaNeue-Bold" w:eastAsia="SimSun" w:hAnsi="HelveticaNeue-Bold"/>
          <w:bCs/>
          <w:color w:val="000000"/>
          <w:kern w:val="0"/>
          <w:sz w:val="48"/>
          <w:szCs w:val="24"/>
          <w:lang w:eastAsia="zh-CN"/>
        </w:rPr>
        <w:t>Professional Compressor</w:t>
      </w:r>
    </w:p>
    <w:p w14:paraId="0112F689" w14:textId="7EE6C0AB" w:rsidR="00047AF1" w:rsidRPr="00F30E13" w:rsidRDefault="00C15AF3" w:rsidP="00F1346C">
      <w:pPr>
        <w:pStyle w:val="Rubrik5"/>
        <w:autoSpaceDE w:val="0"/>
        <w:autoSpaceDN w:val="0"/>
        <w:adjustRightInd w:val="0"/>
        <w:rPr>
          <w:rFonts w:ascii="HelveticaNeue-Bold" w:hAnsi="HelveticaNeue-Bold"/>
          <w:bCs/>
          <w:color w:val="000000"/>
          <w:kern w:val="0"/>
          <w:sz w:val="48"/>
          <w:szCs w:val="24"/>
        </w:rPr>
      </w:pPr>
      <w:r w:rsidRPr="00C15AF3">
        <w:rPr>
          <w:rFonts w:ascii="HelveticaNeue-Bold" w:eastAsia="SimSun" w:hAnsi="HelveticaNeue-Bold"/>
          <w:bCs/>
          <w:color w:val="000000"/>
          <w:kern w:val="0"/>
          <w:sz w:val="48"/>
          <w:szCs w:val="24"/>
          <w:lang w:eastAsia="zh-CN"/>
        </w:rPr>
        <w:t>For Sport</w:t>
      </w:r>
    </w:p>
    <w:p w14:paraId="4F88A216" w14:textId="77777777" w:rsidR="00F21C3A" w:rsidRDefault="00F21C3A" w:rsidP="00F1346C">
      <w:pPr>
        <w:pStyle w:val="Normaltindrag"/>
        <w:jc w:val="center"/>
      </w:pPr>
    </w:p>
    <w:p w14:paraId="47BF084D" w14:textId="7002622C" w:rsidR="00047AF1" w:rsidRDefault="00C15AF3" w:rsidP="00F1346C">
      <w:pPr>
        <w:pStyle w:val="Rubrik5"/>
        <w:autoSpaceDE w:val="0"/>
        <w:autoSpaceDN w:val="0"/>
        <w:adjustRightInd w:val="0"/>
        <w:rPr>
          <w:rFonts w:ascii="HelveticaNeue-Bold" w:hAnsi="HelveticaNeue-Bold"/>
          <w:bCs/>
          <w:kern w:val="0"/>
          <w:sz w:val="48"/>
          <w:szCs w:val="24"/>
        </w:rPr>
      </w:pPr>
      <w:r w:rsidRPr="00C15AF3">
        <w:rPr>
          <w:rFonts w:ascii="HelveticaNeue-Bold" w:eastAsia="SimSun" w:hAnsi="HelveticaNeue-Bold"/>
          <w:bCs/>
          <w:kern w:val="0"/>
          <w:sz w:val="48"/>
          <w:szCs w:val="24"/>
          <w:lang w:eastAsia="zh-CN"/>
        </w:rPr>
        <w:t>INSTRUCTIONS</w:t>
      </w:r>
    </w:p>
    <w:p w14:paraId="06AE3CE8" w14:textId="77777777" w:rsidR="00047AF1" w:rsidRPr="00196307" w:rsidRDefault="00047AF1" w:rsidP="00F1346C">
      <w:pPr>
        <w:spacing w:line="500" w:lineRule="exact"/>
        <w:ind w:left="-228" w:firstLine="228"/>
        <w:jc w:val="center"/>
        <w:rPr>
          <w:rFonts w:eastAsia="SimSun"/>
          <w:b/>
          <w:sz w:val="44"/>
          <w:lang w:eastAsia="zh-CN"/>
        </w:rPr>
      </w:pPr>
    </w:p>
    <w:p w14:paraId="656335F8" w14:textId="77777777" w:rsidR="00047AF1" w:rsidRPr="00196307" w:rsidRDefault="00047AF1" w:rsidP="00196307">
      <w:pPr>
        <w:spacing w:line="500" w:lineRule="exact"/>
        <w:ind w:left="-228" w:firstLine="228"/>
        <w:rPr>
          <w:rFonts w:eastAsia="SimSun"/>
          <w:b/>
          <w:sz w:val="44"/>
          <w:lang w:eastAsia="zh-CN"/>
        </w:rPr>
      </w:pPr>
    </w:p>
    <w:p w14:paraId="2A1A52F2" w14:textId="77777777" w:rsidR="00047AF1" w:rsidRDefault="00047AF1" w:rsidP="00196307">
      <w:pPr>
        <w:spacing w:line="500" w:lineRule="exact"/>
        <w:ind w:left="-228" w:firstLine="228"/>
        <w:rPr>
          <w:rFonts w:eastAsia="SimSun"/>
          <w:b/>
          <w:sz w:val="44"/>
          <w:lang w:eastAsia="zh-CN"/>
        </w:rPr>
      </w:pPr>
    </w:p>
    <w:p w14:paraId="4EECDE50" w14:textId="77777777" w:rsidR="00047AF1" w:rsidRPr="006A7F14" w:rsidRDefault="00047AF1" w:rsidP="006A7F14">
      <w:pPr>
        <w:rPr>
          <w:rFonts w:eastAsia="SimSun"/>
          <w:b/>
          <w:sz w:val="44"/>
          <w:lang w:eastAsia="zh-CN"/>
        </w:rPr>
      </w:pPr>
    </w:p>
    <w:p w14:paraId="70197914" w14:textId="2C90A676" w:rsidR="00047AF1" w:rsidRDefault="00C15AF3">
      <w:pPr>
        <w:pStyle w:val="Rubrik4"/>
        <w:ind w:right="0"/>
        <w:jc w:val="center"/>
        <w:rPr>
          <w:rFonts w:ascii="HelveticaNeue-Bold" w:hAnsi="HelveticaNeue-Bold"/>
          <w:bCs/>
          <w:kern w:val="0"/>
          <w:szCs w:val="24"/>
        </w:rPr>
      </w:pPr>
      <w:r w:rsidRPr="00C15AF3">
        <w:rPr>
          <w:rFonts w:ascii="HelveticaNeue-Bold" w:eastAsia="SimSun" w:hAnsi="HelveticaNeue-Bold"/>
          <w:bCs/>
          <w:kern w:val="0"/>
          <w:szCs w:val="24"/>
          <w:lang w:eastAsia="zh-CN"/>
        </w:rPr>
        <w:t>IMPORTANT</w:t>
      </w:r>
    </w:p>
    <w:p w14:paraId="1C46E230" w14:textId="6F2A877E" w:rsidR="00047AF1" w:rsidRDefault="00C15AF3">
      <w:pPr>
        <w:autoSpaceDE w:val="0"/>
        <w:autoSpaceDN w:val="0"/>
        <w:adjustRightInd w:val="0"/>
        <w:jc w:val="both"/>
        <w:rPr>
          <w:rFonts w:ascii="HelveticaNeue-Roman" w:hAnsi="HelveticaNeue-Roman"/>
          <w:b/>
          <w:bCs/>
          <w:kern w:val="0"/>
          <w:sz w:val="20"/>
          <w:szCs w:val="18"/>
        </w:rPr>
      </w:pPr>
      <w:r w:rsidRPr="00C15AF3">
        <w:rPr>
          <w:rFonts w:ascii="HelveticaNeue-Roman" w:eastAsia="SimSun" w:hAnsi="HelveticaNeue-Roman"/>
          <w:b/>
          <w:bCs/>
          <w:kern w:val="0"/>
          <w:sz w:val="20"/>
          <w:szCs w:val="18"/>
          <w:lang w:eastAsia="zh-CN"/>
        </w:rPr>
        <w:t xml:space="preserve">Please make certain that the person who is </w:t>
      </w:r>
      <w:r w:rsidRPr="00C15AF3">
        <w:rPr>
          <w:rFonts w:ascii="HelveticaNeue-Roman" w:eastAsia="SimSun" w:hAnsi="HelveticaNeue-Roman"/>
          <w:b/>
          <w:bCs/>
          <w:color w:val="000000" w:themeColor="text1"/>
          <w:kern w:val="0"/>
          <w:sz w:val="20"/>
          <w:szCs w:val="18"/>
          <w:lang w:eastAsia="zh-CN"/>
        </w:rPr>
        <w:t>using</w:t>
      </w:r>
      <w:r w:rsidRPr="00C15AF3">
        <w:rPr>
          <w:rFonts w:ascii="HelveticaNeue-Roman" w:eastAsia="SimSun" w:hAnsi="HelveticaNeue-Roman"/>
          <w:b/>
          <w:bCs/>
          <w:kern w:val="0"/>
          <w:sz w:val="20"/>
          <w:szCs w:val="18"/>
          <w:lang w:eastAsia="zh-CN"/>
        </w:rPr>
        <w:t xml:space="preserve"> this equipment </w:t>
      </w:r>
      <w:r w:rsidRPr="00C15AF3">
        <w:rPr>
          <w:rFonts w:ascii="HelveticaNeue-Roman" w:eastAsia="SimSun" w:hAnsi="HelveticaNeue-Roman"/>
          <w:b/>
          <w:bCs/>
          <w:color w:val="000000" w:themeColor="text1"/>
          <w:kern w:val="0"/>
          <w:sz w:val="20"/>
          <w:szCs w:val="18"/>
          <w:lang w:eastAsia="zh-CN"/>
        </w:rPr>
        <w:t>will read carefully</w:t>
      </w:r>
      <w:r w:rsidRPr="00C15AF3">
        <w:rPr>
          <w:rFonts w:ascii="HelveticaNeue-Roman" w:eastAsia="SimSun" w:hAnsi="HelveticaNeue-Roman"/>
          <w:b/>
          <w:bCs/>
          <w:kern w:val="0"/>
          <w:sz w:val="20"/>
          <w:szCs w:val="18"/>
          <w:lang w:eastAsia="zh-CN"/>
        </w:rPr>
        <w:t xml:space="preserve"> and understand these instructions before starting operations.</w:t>
      </w:r>
      <w:r w:rsidR="00047AF1">
        <w:rPr>
          <w:rFonts w:ascii="HelveticaNeue-Roman" w:hAnsi="HelveticaNeue-Roman"/>
          <w:b/>
          <w:bCs/>
          <w:kern w:val="0"/>
          <w:sz w:val="20"/>
          <w:szCs w:val="18"/>
        </w:rPr>
        <w:t xml:space="preserve"> </w:t>
      </w:r>
    </w:p>
    <w:p w14:paraId="666010E5" w14:textId="77777777" w:rsidR="00047AF1" w:rsidRDefault="00047AF1">
      <w:pPr>
        <w:autoSpaceDE w:val="0"/>
        <w:autoSpaceDN w:val="0"/>
        <w:adjustRightInd w:val="0"/>
        <w:jc w:val="both"/>
        <w:rPr>
          <w:b/>
          <w:bCs/>
          <w:sz w:val="26"/>
        </w:rPr>
      </w:pPr>
    </w:p>
    <w:p w14:paraId="0E7509A5" w14:textId="77777777" w:rsidR="00047AF1" w:rsidRDefault="00047AF1">
      <w:pPr>
        <w:spacing w:line="340" w:lineRule="exact"/>
        <w:ind w:left="-227" w:firstLine="228"/>
        <w:jc w:val="center"/>
        <w:rPr>
          <w:b/>
          <w:sz w:val="26"/>
        </w:rPr>
      </w:pPr>
    </w:p>
    <w:p w14:paraId="3AFFBA5C" w14:textId="79FA39E6" w:rsidR="00047AF1" w:rsidRDefault="00C15AF3">
      <w:pPr>
        <w:pStyle w:val="Rubrik5"/>
        <w:autoSpaceDE w:val="0"/>
        <w:autoSpaceDN w:val="0"/>
        <w:adjustRightInd w:val="0"/>
        <w:rPr>
          <w:b w:val="0"/>
          <w:bCs/>
          <w:sz w:val="28"/>
        </w:rPr>
      </w:pPr>
      <w:r w:rsidRPr="00C15AF3">
        <w:rPr>
          <w:rFonts w:ascii="HelveticaNeue-Bold" w:eastAsia="SimSun" w:hAnsi="HelveticaNeue-Bold"/>
          <w:bCs/>
          <w:kern w:val="0"/>
          <w:szCs w:val="24"/>
          <w:lang w:eastAsia="zh-CN"/>
        </w:rPr>
        <w:t>SAVE THIS</w:t>
      </w:r>
      <w:r w:rsidRPr="00C15AF3">
        <w:rPr>
          <w:rFonts w:ascii="HelveticaNeue-Bold" w:eastAsia="SimSun" w:hAnsi="HelveticaNeue-Bold"/>
          <w:bCs/>
          <w:color w:val="FF0000"/>
          <w:kern w:val="0"/>
          <w:szCs w:val="24"/>
          <w:lang w:eastAsia="zh-CN"/>
        </w:rPr>
        <w:t xml:space="preserve"> </w:t>
      </w:r>
      <w:r w:rsidRPr="00C15AF3">
        <w:rPr>
          <w:rFonts w:ascii="HelveticaNeue-Bold" w:eastAsia="SimSun" w:hAnsi="HelveticaNeue-Bold"/>
          <w:bCs/>
          <w:color w:val="000000" w:themeColor="text1"/>
          <w:kern w:val="0"/>
          <w:szCs w:val="24"/>
          <w:lang w:eastAsia="zh-CN"/>
        </w:rPr>
        <w:t xml:space="preserve">INSTRUCTION </w:t>
      </w:r>
      <w:r w:rsidRPr="00C15AF3">
        <w:rPr>
          <w:rFonts w:ascii="HelveticaNeue-Bold" w:eastAsia="SimSun" w:hAnsi="HelveticaNeue-Bold"/>
          <w:bCs/>
          <w:kern w:val="0"/>
          <w:szCs w:val="24"/>
          <w:lang w:eastAsia="zh-CN"/>
        </w:rPr>
        <w:t>FOR FUTURE REFERENCE.</w:t>
      </w:r>
    </w:p>
    <w:p w14:paraId="7F9D36D5" w14:textId="77777777" w:rsidR="00047AF1" w:rsidRDefault="00047AF1">
      <w:pPr>
        <w:autoSpaceDE w:val="0"/>
        <w:autoSpaceDN w:val="0"/>
        <w:adjustRightInd w:val="0"/>
        <w:jc w:val="center"/>
        <w:rPr>
          <w:rFonts w:ascii="HelveticaNeue-Bold" w:eastAsia="SimSun" w:hAnsi="HelveticaNeue-Bold"/>
          <w:b/>
          <w:bCs/>
          <w:kern w:val="0"/>
          <w:sz w:val="20"/>
          <w:lang w:eastAsia="zh-CN"/>
        </w:rPr>
      </w:pPr>
    </w:p>
    <w:p w14:paraId="4D4D7A4C" w14:textId="0EC08A42" w:rsidR="00047AF1" w:rsidRDefault="00C15AF3">
      <w:pPr>
        <w:pStyle w:val="Rubrik5"/>
        <w:autoSpaceDE w:val="0"/>
        <w:autoSpaceDN w:val="0"/>
        <w:adjustRightInd w:val="0"/>
        <w:rPr>
          <w:b w:val="0"/>
          <w:bCs/>
        </w:rPr>
      </w:pPr>
      <w:r w:rsidRPr="00C15AF3">
        <w:rPr>
          <w:rFonts w:ascii="HelveticaNeue-Bold" w:eastAsia="SimSun" w:hAnsi="HelveticaNeue-Bold"/>
          <w:bCs/>
          <w:kern w:val="0"/>
          <w:szCs w:val="24"/>
          <w:lang w:eastAsia="zh-CN"/>
        </w:rPr>
        <w:t>SPECIFICATIONS</w:t>
      </w:r>
    </w:p>
    <w:p w14:paraId="30598542" w14:textId="275B6B8D" w:rsidR="00047AF1" w:rsidRPr="00D60617" w:rsidRDefault="00C15AF3" w:rsidP="00F21C3A">
      <w:pPr>
        <w:autoSpaceDE w:val="0"/>
        <w:autoSpaceDN w:val="0"/>
        <w:adjustRightInd w:val="0"/>
        <w:rPr>
          <w:rFonts w:ascii="HelveticaNeue-Roman" w:hAnsi="HelveticaNeue-Roman"/>
          <w:b/>
          <w:color w:val="000000"/>
          <w:kern w:val="0"/>
          <w:sz w:val="18"/>
          <w:szCs w:val="18"/>
        </w:rPr>
      </w:pPr>
      <w:r w:rsidRPr="00C15AF3">
        <w:rPr>
          <w:rFonts w:ascii="Microsoft JhengHei" w:eastAsia="SimSun" w:hAnsi="Microsoft JhengHei" w:cs="PMingLiU"/>
          <w:b/>
          <w:color w:val="000000"/>
          <w:kern w:val="0"/>
          <w:sz w:val="18"/>
          <w:szCs w:val="18"/>
          <w:lang w:eastAsia="zh-CN"/>
        </w:rPr>
        <w:t>PM250-120V</w:t>
      </w:r>
      <w:r w:rsidRPr="00C15AF3">
        <w:rPr>
          <w:rFonts w:ascii="Microsoft JhengHei" w:eastAsia="SimSun" w:hAnsi="Microsoft JhengHei" w:cs="PMingLiU" w:hint="eastAsia"/>
          <w:b/>
          <w:color w:val="000000"/>
          <w:kern w:val="0"/>
          <w:sz w:val="18"/>
          <w:szCs w:val="18"/>
          <w:lang w:eastAsia="zh-CN"/>
        </w:rPr>
        <w:t>：</w:t>
      </w:r>
      <w:r w:rsidR="00271382" w:rsidRPr="00D60617">
        <w:rPr>
          <w:rFonts w:ascii="HelveticaNeue-Roman" w:hAnsi="HelveticaNeue-Roman" w:hint="eastAsia"/>
          <w:b/>
          <w:color w:val="000000"/>
          <w:kern w:val="0"/>
          <w:sz w:val="18"/>
          <w:szCs w:val="18"/>
        </w:rPr>
        <w:t xml:space="preserve"> </w:t>
      </w:r>
    </w:p>
    <w:tbl>
      <w:tblPr>
        <w:tblW w:w="5529" w:type="dxa"/>
        <w:tblInd w:w="28" w:type="dxa"/>
        <w:tblCellMar>
          <w:left w:w="28" w:type="dxa"/>
          <w:right w:w="28" w:type="dxa"/>
        </w:tblCellMar>
        <w:tblLook w:val="04A0" w:firstRow="1" w:lastRow="0" w:firstColumn="1" w:lastColumn="0" w:noHBand="0" w:noVBand="1"/>
      </w:tblPr>
      <w:tblGrid>
        <w:gridCol w:w="1843"/>
        <w:gridCol w:w="3686"/>
      </w:tblGrid>
      <w:tr w:rsidR="00D840AC" w:rsidRPr="00D840AC" w14:paraId="1F3D4559" w14:textId="77777777" w:rsidTr="00D840AC">
        <w:trPr>
          <w:trHeight w:val="255"/>
        </w:trPr>
        <w:tc>
          <w:tcPr>
            <w:tcW w:w="1843" w:type="dxa"/>
            <w:tcBorders>
              <w:top w:val="single" w:sz="8" w:space="0" w:color="auto"/>
              <w:left w:val="single" w:sz="8" w:space="0" w:color="auto"/>
              <w:bottom w:val="dotted" w:sz="4" w:space="0" w:color="auto"/>
              <w:right w:val="dotted" w:sz="4" w:space="0" w:color="auto"/>
            </w:tcBorders>
            <w:shd w:val="clear" w:color="auto" w:fill="auto"/>
            <w:noWrap/>
            <w:vAlign w:val="center"/>
            <w:hideMark/>
          </w:tcPr>
          <w:p w14:paraId="755A1209" w14:textId="396A00C4" w:rsidR="00D840AC" w:rsidRPr="00D840AC" w:rsidRDefault="00C15AF3" w:rsidP="00D840AC">
            <w:pPr>
              <w:widowControl/>
              <w:jc w:val="both"/>
              <w:rPr>
                <w:rFonts w:ascii="Arial" w:hAnsi="Arial" w:cs="Arial"/>
                <w:color w:val="000000"/>
                <w:kern w:val="0"/>
                <w:sz w:val="18"/>
                <w:szCs w:val="18"/>
              </w:rPr>
            </w:pPr>
            <w:r w:rsidRPr="00C15AF3">
              <w:rPr>
                <w:rFonts w:ascii="Arial" w:eastAsia="SimSun" w:hAnsi="Arial" w:cs="Arial"/>
                <w:color w:val="000000"/>
                <w:kern w:val="0"/>
                <w:sz w:val="18"/>
                <w:szCs w:val="18"/>
                <w:lang w:eastAsia="zh-CN"/>
              </w:rPr>
              <w:t>Rated Voltage</w:t>
            </w:r>
          </w:p>
        </w:tc>
        <w:tc>
          <w:tcPr>
            <w:tcW w:w="3686" w:type="dxa"/>
            <w:tcBorders>
              <w:top w:val="single" w:sz="8" w:space="0" w:color="auto"/>
              <w:left w:val="nil"/>
              <w:bottom w:val="dotted" w:sz="4" w:space="0" w:color="auto"/>
              <w:right w:val="single" w:sz="8" w:space="0" w:color="auto"/>
            </w:tcBorders>
            <w:shd w:val="clear" w:color="auto" w:fill="auto"/>
            <w:vAlign w:val="center"/>
            <w:hideMark/>
          </w:tcPr>
          <w:p w14:paraId="1B72D40A" w14:textId="10385929" w:rsidR="00D840AC" w:rsidRPr="00D840AC" w:rsidRDefault="00C15AF3" w:rsidP="00D840AC">
            <w:pPr>
              <w:widowControl/>
              <w:rPr>
                <w:rFonts w:ascii="Microsoft JhengHei" w:eastAsia="Microsoft JhengHei" w:hAnsi="Microsoft JhengHei" w:cs="PMingLiU"/>
                <w:color w:val="000000"/>
                <w:kern w:val="0"/>
                <w:sz w:val="18"/>
                <w:szCs w:val="18"/>
              </w:rPr>
            </w:pPr>
            <w:r w:rsidRPr="00C15AF3">
              <w:rPr>
                <w:rFonts w:ascii="Microsoft JhengHei" w:eastAsia="SimSun" w:hAnsi="Microsoft JhengHei" w:cs="PMingLiU"/>
                <w:color w:val="000000"/>
                <w:kern w:val="0"/>
                <w:sz w:val="18"/>
                <w:szCs w:val="18"/>
                <w:lang w:eastAsia="zh-CN"/>
              </w:rPr>
              <w:t xml:space="preserve">AC100~120V </w:t>
            </w:r>
          </w:p>
        </w:tc>
      </w:tr>
      <w:tr w:rsidR="00D840AC" w:rsidRPr="00D840AC" w14:paraId="7424B5AB" w14:textId="77777777" w:rsidTr="00D840AC">
        <w:trPr>
          <w:trHeight w:val="255"/>
        </w:trPr>
        <w:tc>
          <w:tcPr>
            <w:tcW w:w="1843" w:type="dxa"/>
            <w:tcBorders>
              <w:top w:val="nil"/>
              <w:left w:val="single" w:sz="8" w:space="0" w:color="auto"/>
              <w:bottom w:val="dotted" w:sz="4" w:space="0" w:color="auto"/>
              <w:right w:val="dotted" w:sz="4" w:space="0" w:color="auto"/>
            </w:tcBorders>
            <w:shd w:val="clear" w:color="auto" w:fill="auto"/>
            <w:noWrap/>
            <w:vAlign w:val="bottom"/>
            <w:hideMark/>
          </w:tcPr>
          <w:p w14:paraId="0C9A2646" w14:textId="01614CA8" w:rsidR="00D840AC" w:rsidRPr="00D840AC" w:rsidRDefault="00C15AF3" w:rsidP="00D840AC">
            <w:pPr>
              <w:widowControl/>
              <w:jc w:val="both"/>
              <w:rPr>
                <w:rFonts w:ascii="Arial" w:hAnsi="Arial" w:cs="Arial"/>
                <w:color w:val="000000"/>
                <w:kern w:val="0"/>
                <w:sz w:val="18"/>
                <w:szCs w:val="18"/>
              </w:rPr>
            </w:pPr>
            <w:proofErr w:type="spellStart"/>
            <w:r w:rsidRPr="00C15AF3">
              <w:rPr>
                <w:rFonts w:ascii="Arial" w:eastAsia="SimSun" w:hAnsi="Arial" w:cs="Arial"/>
                <w:color w:val="000000"/>
                <w:kern w:val="0"/>
                <w:sz w:val="18"/>
                <w:szCs w:val="18"/>
                <w:lang w:eastAsia="zh-CN"/>
              </w:rPr>
              <w:t>Max.Current</w:t>
            </w:r>
            <w:proofErr w:type="spellEnd"/>
          </w:p>
        </w:tc>
        <w:tc>
          <w:tcPr>
            <w:tcW w:w="3686" w:type="dxa"/>
            <w:tcBorders>
              <w:top w:val="nil"/>
              <w:left w:val="nil"/>
              <w:bottom w:val="dotted" w:sz="4" w:space="0" w:color="auto"/>
              <w:right w:val="single" w:sz="8" w:space="0" w:color="auto"/>
            </w:tcBorders>
            <w:shd w:val="clear" w:color="auto" w:fill="auto"/>
            <w:noWrap/>
            <w:vAlign w:val="bottom"/>
            <w:hideMark/>
          </w:tcPr>
          <w:p w14:paraId="10BB1516" w14:textId="3413CAE0" w:rsidR="00D840AC" w:rsidRPr="00D840AC" w:rsidRDefault="00C15AF3" w:rsidP="00D840AC">
            <w:pPr>
              <w:widowControl/>
              <w:rPr>
                <w:rFonts w:ascii="Microsoft JhengHei" w:eastAsia="Microsoft JhengHei" w:hAnsi="Microsoft JhengHei" w:cs="PMingLiU"/>
                <w:color w:val="000000"/>
                <w:kern w:val="0"/>
                <w:sz w:val="18"/>
                <w:szCs w:val="18"/>
              </w:rPr>
            </w:pPr>
            <w:r w:rsidRPr="00C15AF3">
              <w:rPr>
                <w:rFonts w:ascii="Microsoft JhengHei" w:eastAsia="SimSun" w:hAnsi="Microsoft JhengHei" w:cs="PMingLiU"/>
                <w:color w:val="000000"/>
                <w:kern w:val="0"/>
                <w:sz w:val="18"/>
                <w:szCs w:val="18"/>
                <w:lang w:eastAsia="zh-CN"/>
              </w:rPr>
              <w:t>0.9A</w:t>
            </w:r>
          </w:p>
        </w:tc>
      </w:tr>
      <w:tr w:rsidR="00D840AC" w:rsidRPr="00D840AC" w14:paraId="4089A733" w14:textId="77777777" w:rsidTr="00D840AC">
        <w:trPr>
          <w:trHeight w:val="255"/>
        </w:trPr>
        <w:tc>
          <w:tcPr>
            <w:tcW w:w="1843" w:type="dxa"/>
            <w:tcBorders>
              <w:top w:val="nil"/>
              <w:left w:val="single" w:sz="8" w:space="0" w:color="auto"/>
              <w:bottom w:val="dotted" w:sz="4" w:space="0" w:color="auto"/>
              <w:right w:val="dotted" w:sz="4" w:space="0" w:color="auto"/>
            </w:tcBorders>
            <w:shd w:val="clear" w:color="auto" w:fill="auto"/>
            <w:noWrap/>
            <w:vAlign w:val="bottom"/>
            <w:hideMark/>
          </w:tcPr>
          <w:p w14:paraId="3F5A68AB" w14:textId="15C2EA1B" w:rsidR="00D840AC" w:rsidRPr="00D840AC" w:rsidRDefault="00C15AF3" w:rsidP="00D840AC">
            <w:pPr>
              <w:widowControl/>
              <w:jc w:val="both"/>
              <w:rPr>
                <w:rFonts w:ascii="Arial" w:hAnsi="Arial" w:cs="Arial"/>
                <w:color w:val="000000"/>
                <w:kern w:val="0"/>
                <w:sz w:val="18"/>
                <w:szCs w:val="18"/>
              </w:rPr>
            </w:pPr>
            <w:r w:rsidRPr="00C15AF3">
              <w:rPr>
                <w:rFonts w:ascii="Arial" w:eastAsia="SimSun" w:hAnsi="Arial" w:cs="Arial"/>
                <w:color w:val="000000"/>
                <w:kern w:val="0"/>
                <w:sz w:val="18"/>
                <w:szCs w:val="18"/>
                <w:lang w:eastAsia="zh-CN"/>
              </w:rPr>
              <w:t>Rated Power</w:t>
            </w:r>
          </w:p>
        </w:tc>
        <w:tc>
          <w:tcPr>
            <w:tcW w:w="3686" w:type="dxa"/>
            <w:tcBorders>
              <w:top w:val="nil"/>
              <w:left w:val="nil"/>
              <w:bottom w:val="dotted" w:sz="4" w:space="0" w:color="auto"/>
              <w:right w:val="single" w:sz="8" w:space="0" w:color="auto"/>
            </w:tcBorders>
            <w:shd w:val="clear" w:color="auto" w:fill="auto"/>
            <w:noWrap/>
            <w:vAlign w:val="bottom"/>
            <w:hideMark/>
          </w:tcPr>
          <w:p w14:paraId="0A6E323B" w14:textId="01A8C44C" w:rsidR="00D840AC" w:rsidRPr="00D840AC" w:rsidRDefault="00C15AF3" w:rsidP="00D840AC">
            <w:pPr>
              <w:widowControl/>
              <w:rPr>
                <w:rFonts w:ascii="Microsoft JhengHei" w:eastAsia="Microsoft JhengHei" w:hAnsi="Microsoft JhengHei" w:cs="PMingLiU"/>
                <w:color w:val="000000"/>
                <w:kern w:val="0"/>
                <w:sz w:val="18"/>
                <w:szCs w:val="18"/>
              </w:rPr>
            </w:pPr>
            <w:r w:rsidRPr="00C15AF3">
              <w:rPr>
                <w:rFonts w:ascii="Microsoft JhengHei" w:eastAsia="SimSun" w:hAnsi="Microsoft JhengHei" w:cs="PMingLiU"/>
                <w:color w:val="000000"/>
                <w:kern w:val="0"/>
                <w:sz w:val="18"/>
                <w:szCs w:val="18"/>
                <w:lang w:eastAsia="zh-CN"/>
              </w:rPr>
              <w:t xml:space="preserve">85W   </w:t>
            </w:r>
          </w:p>
        </w:tc>
      </w:tr>
      <w:tr w:rsidR="00D840AC" w:rsidRPr="00D840AC" w14:paraId="5AB17731" w14:textId="77777777" w:rsidTr="00D840AC">
        <w:trPr>
          <w:trHeight w:val="270"/>
        </w:trPr>
        <w:tc>
          <w:tcPr>
            <w:tcW w:w="1843" w:type="dxa"/>
            <w:tcBorders>
              <w:top w:val="nil"/>
              <w:left w:val="single" w:sz="8" w:space="0" w:color="auto"/>
              <w:bottom w:val="single" w:sz="8" w:space="0" w:color="auto"/>
              <w:right w:val="dotted" w:sz="4" w:space="0" w:color="auto"/>
            </w:tcBorders>
            <w:shd w:val="clear" w:color="auto" w:fill="auto"/>
            <w:noWrap/>
            <w:vAlign w:val="center"/>
            <w:hideMark/>
          </w:tcPr>
          <w:p w14:paraId="7BE017FB" w14:textId="30844ABF" w:rsidR="00D840AC" w:rsidRPr="00D840AC" w:rsidRDefault="00C15AF3" w:rsidP="00D840AC">
            <w:pPr>
              <w:widowControl/>
              <w:jc w:val="both"/>
              <w:rPr>
                <w:rFonts w:ascii="Arial" w:hAnsi="Arial" w:cs="Arial"/>
                <w:color w:val="000000"/>
                <w:kern w:val="0"/>
                <w:sz w:val="18"/>
                <w:szCs w:val="18"/>
              </w:rPr>
            </w:pPr>
            <w:proofErr w:type="spellStart"/>
            <w:r w:rsidRPr="00C15AF3">
              <w:rPr>
                <w:rFonts w:ascii="Arial" w:eastAsia="SimSun" w:hAnsi="Arial" w:cs="Arial"/>
                <w:color w:val="000000"/>
                <w:kern w:val="0"/>
                <w:sz w:val="18"/>
                <w:szCs w:val="18"/>
                <w:lang w:eastAsia="zh-CN"/>
              </w:rPr>
              <w:t>Max.Pressure</w:t>
            </w:r>
            <w:proofErr w:type="spellEnd"/>
          </w:p>
        </w:tc>
        <w:tc>
          <w:tcPr>
            <w:tcW w:w="3686" w:type="dxa"/>
            <w:tcBorders>
              <w:top w:val="nil"/>
              <w:left w:val="nil"/>
              <w:bottom w:val="single" w:sz="8" w:space="0" w:color="auto"/>
              <w:right w:val="single" w:sz="8" w:space="0" w:color="auto"/>
            </w:tcBorders>
            <w:shd w:val="clear" w:color="auto" w:fill="auto"/>
            <w:vAlign w:val="center"/>
            <w:hideMark/>
          </w:tcPr>
          <w:p w14:paraId="5F04EAD3" w14:textId="1804641C" w:rsidR="00D840AC" w:rsidRPr="00D840AC" w:rsidRDefault="00C15AF3" w:rsidP="00D840AC">
            <w:pPr>
              <w:widowControl/>
              <w:rPr>
                <w:rFonts w:ascii="Microsoft JhengHei" w:eastAsia="Microsoft JhengHei" w:hAnsi="Microsoft JhengHei" w:cs="PMingLiU"/>
                <w:color w:val="000000"/>
                <w:kern w:val="0"/>
                <w:sz w:val="18"/>
                <w:szCs w:val="18"/>
              </w:rPr>
            </w:pPr>
            <w:r w:rsidRPr="00C15AF3">
              <w:rPr>
                <w:rFonts w:ascii="Microsoft JhengHei" w:eastAsia="SimSun" w:hAnsi="Microsoft JhengHei" w:cs="PMingLiU"/>
                <w:color w:val="000000"/>
                <w:kern w:val="0"/>
                <w:sz w:val="18"/>
                <w:szCs w:val="18"/>
                <w:lang w:eastAsia="zh-CN"/>
              </w:rPr>
              <w:t>60PSI/4.14BAR/4.2 (kg/cm2 )</w:t>
            </w:r>
          </w:p>
        </w:tc>
      </w:tr>
    </w:tbl>
    <w:p w14:paraId="65368B22" w14:textId="77777777" w:rsidR="009B4F7E" w:rsidRDefault="00D840AC" w:rsidP="00F21C3A">
      <w:pPr>
        <w:autoSpaceDE w:val="0"/>
        <w:autoSpaceDN w:val="0"/>
        <w:adjustRightInd w:val="0"/>
        <w:rPr>
          <w:rFonts w:ascii="HelveticaNeue-Roman" w:hAnsi="HelveticaNeue-Roman"/>
          <w:b/>
          <w:color w:val="000000"/>
          <w:kern w:val="0"/>
          <w:sz w:val="18"/>
          <w:szCs w:val="18"/>
        </w:rPr>
      </w:pPr>
      <w:r w:rsidRPr="00D840AC">
        <w:rPr>
          <w:rFonts w:ascii="HelveticaNeue-Roman" w:hAnsi="HelveticaNeue-Roman" w:hint="eastAsia"/>
          <w:b/>
          <w:color w:val="000000"/>
          <w:kern w:val="0"/>
          <w:sz w:val="18"/>
          <w:szCs w:val="18"/>
        </w:rPr>
        <w:t xml:space="preserve">  </w:t>
      </w:r>
    </w:p>
    <w:p w14:paraId="78848C9C" w14:textId="0749447E" w:rsidR="00D840AC" w:rsidRPr="00D60617" w:rsidRDefault="00C15AF3" w:rsidP="00F21C3A">
      <w:pPr>
        <w:autoSpaceDE w:val="0"/>
        <w:autoSpaceDN w:val="0"/>
        <w:adjustRightInd w:val="0"/>
        <w:rPr>
          <w:rFonts w:ascii="HelveticaNeue-Roman" w:hAnsi="HelveticaNeue-Roman"/>
          <w:b/>
          <w:color w:val="000000"/>
          <w:kern w:val="0"/>
          <w:sz w:val="18"/>
          <w:szCs w:val="18"/>
        </w:rPr>
      </w:pPr>
      <w:r w:rsidRPr="00C15AF3">
        <w:rPr>
          <w:rFonts w:ascii="Microsoft JhengHei" w:eastAsia="SimSun" w:hAnsi="Microsoft JhengHei" w:cs="PMingLiU"/>
          <w:b/>
          <w:color w:val="000000"/>
          <w:kern w:val="0"/>
          <w:sz w:val="18"/>
          <w:szCs w:val="18"/>
          <w:lang w:eastAsia="zh-CN"/>
        </w:rPr>
        <w:t>PM250-220V</w:t>
      </w:r>
      <w:r w:rsidRPr="00C15AF3">
        <w:rPr>
          <w:rFonts w:ascii="Microsoft JhengHei" w:eastAsia="SimSun" w:hAnsi="Microsoft JhengHei" w:cs="PMingLiU" w:hint="eastAsia"/>
          <w:b/>
          <w:color w:val="000000"/>
          <w:kern w:val="0"/>
          <w:sz w:val="18"/>
          <w:szCs w:val="18"/>
          <w:lang w:eastAsia="zh-CN"/>
        </w:rPr>
        <w:t>：</w:t>
      </w:r>
      <w:r w:rsidR="00D840AC" w:rsidRPr="00D60617">
        <w:rPr>
          <w:rFonts w:ascii="HelveticaNeue-Roman" w:hAnsi="HelveticaNeue-Roman" w:hint="eastAsia"/>
          <w:b/>
          <w:color w:val="000000"/>
          <w:kern w:val="0"/>
          <w:sz w:val="18"/>
          <w:szCs w:val="18"/>
        </w:rPr>
        <w:t xml:space="preserve"> </w:t>
      </w:r>
    </w:p>
    <w:tbl>
      <w:tblPr>
        <w:tblW w:w="5529" w:type="dxa"/>
        <w:tblInd w:w="28" w:type="dxa"/>
        <w:tblCellMar>
          <w:left w:w="28" w:type="dxa"/>
          <w:right w:w="28" w:type="dxa"/>
        </w:tblCellMar>
        <w:tblLook w:val="04A0" w:firstRow="1" w:lastRow="0" w:firstColumn="1" w:lastColumn="0" w:noHBand="0" w:noVBand="1"/>
      </w:tblPr>
      <w:tblGrid>
        <w:gridCol w:w="1843"/>
        <w:gridCol w:w="3686"/>
      </w:tblGrid>
      <w:tr w:rsidR="00D840AC" w:rsidRPr="00D840AC" w14:paraId="77AF63C4" w14:textId="77777777" w:rsidTr="00D840AC">
        <w:trPr>
          <w:trHeight w:val="255"/>
        </w:trPr>
        <w:tc>
          <w:tcPr>
            <w:tcW w:w="1843" w:type="dxa"/>
            <w:tcBorders>
              <w:top w:val="single" w:sz="8" w:space="0" w:color="auto"/>
              <w:left w:val="single" w:sz="8" w:space="0" w:color="auto"/>
              <w:bottom w:val="dotted" w:sz="4" w:space="0" w:color="auto"/>
              <w:right w:val="dotted" w:sz="4" w:space="0" w:color="auto"/>
            </w:tcBorders>
            <w:shd w:val="clear" w:color="auto" w:fill="auto"/>
            <w:noWrap/>
            <w:vAlign w:val="center"/>
            <w:hideMark/>
          </w:tcPr>
          <w:p w14:paraId="10134725" w14:textId="31B86A4D" w:rsidR="00D840AC" w:rsidRPr="00D840AC" w:rsidRDefault="00C15AF3" w:rsidP="00D840AC">
            <w:pPr>
              <w:widowControl/>
              <w:jc w:val="both"/>
              <w:rPr>
                <w:rFonts w:ascii="Arial" w:hAnsi="Arial" w:cs="Arial"/>
                <w:color w:val="000000"/>
                <w:kern w:val="0"/>
                <w:sz w:val="18"/>
                <w:szCs w:val="18"/>
              </w:rPr>
            </w:pPr>
            <w:r w:rsidRPr="00C15AF3">
              <w:rPr>
                <w:rFonts w:ascii="Arial" w:eastAsia="SimSun" w:hAnsi="Arial" w:cs="Arial"/>
                <w:color w:val="000000"/>
                <w:kern w:val="0"/>
                <w:sz w:val="18"/>
                <w:szCs w:val="18"/>
                <w:lang w:eastAsia="zh-CN"/>
              </w:rPr>
              <w:t>Rated Voltage</w:t>
            </w:r>
          </w:p>
        </w:tc>
        <w:tc>
          <w:tcPr>
            <w:tcW w:w="3686" w:type="dxa"/>
            <w:tcBorders>
              <w:top w:val="single" w:sz="8" w:space="0" w:color="auto"/>
              <w:left w:val="nil"/>
              <w:bottom w:val="dotted" w:sz="4" w:space="0" w:color="auto"/>
              <w:right w:val="single" w:sz="8" w:space="0" w:color="auto"/>
            </w:tcBorders>
            <w:shd w:val="clear" w:color="auto" w:fill="auto"/>
            <w:vAlign w:val="center"/>
            <w:hideMark/>
          </w:tcPr>
          <w:p w14:paraId="4E9CFD54" w14:textId="57AA6F87" w:rsidR="00D840AC" w:rsidRPr="00D840AC" w:rsidRDefault="00C15AF3" w:rsidP="00D840AC">
            <w:pPr>
              <w:widowControl/>
              <w:rPr>
                <w:rFonts w:ascii="Microsoft JhengHei" w:eastAsia="Microsoft JhengHei" w:hAnsi="Microsoft JhengHei" w:cs="PMingLiU"/>
                <w:color w:val="000000"/>
                <w:kern w:val="0"/>
                <w:sz w:val="18"/>
                <w:szCs w:val="18"/>
              </w:rPr>
            </w:pPr>
            <w:r w:rsidRPr="00C15AF3">
              <w:rPr>
                <w:rFonts w:ascii="Microsoft JhengHei" w:eastAsia="SimSun" w:hAnsi="Microsoft JhengHei" w:cs="PMingLiU"/>
                <w:color w:val="000000"/>
                <w:kern w:val="0"/>
                <w:sz w:val="18"/>
                <w:szCs w:val="18"/>
                <w:lang w:eastAsia="zh-CN"/>
              </w:rPr>
              <w:t>AC 220~240V</w:t>
            </w:r>
          </w:p>
        </w:tc>
      </w:tr>
      <w:tr w:rsidR="00D840AC" w:rsidRPr="00D840AC" w14:paraId="5EDC7E6E" w14:textId="77777777" w:rsidTr="00D840AC">
        <w:trPr>
          <w:trHeight w:val="255"/>
        </w:trPr>
        <w:tc>
          <w:tcPr>
            <w:tcW w:w="1843" w:type="dxa"/>
            <w:tcBorders>
              <w:top w:val="nil"/>
              <w:left w:val="single" w:sz="8" w:space="0" w:color="auto"/>
              <w:bottom w:val="dotted" w:sz="4" w:space="0" w:color="auto"/>
              <w:right w:val="dotted" w:sz="4" w:space="0" w:color="auto"/>
            </w:tcBorders>
            <w:shd w:val="clear" w:color="auto" w:fill="auto"/>
            <w:noWrap/>
            <w:vAlign w:val="bottom"/>
            <w:hideMark/>
          </w:tcPr>
          <w:p w14:paraId="1E9357C2" w14:textId="1B8B7651" w:rsidR="00D840AC" w:rsidRPr="00D840AC" w:rsidRDefault="00C15AF3" w:rsidP="00D840AC">
            <w:pPr>
              <w:widowControl/>
              <w:jc w:val="both"/>
              <w:rPr>
                <w:rFonts w:ascii="Arial" w:hAnsi="Arial" w:cs="Arial"/>
                <w:color w:val="000000"/>
                <w:kern w:val="0"/>
                <w:sz w:val="18"/>
                <w:szCs w:val="18"/>
              </w:rPr>
            </w:pPr>
            <w:proofErr w:type="spellStart"/>
            <w:r w:rsidRPr="00C15AF3">
              <w:rPr>
                <w:rFonts w:ascii="Arial" w:eastAsia="SimSun" w:hAnsi="Arial" w:cs="Arial"/>
                <w:color w:val="000000"/>
                <w:kern w:val="0"/>
                <w:sz w:val="18"/>
                <w:szCs w:val="18"/>
                <w:lang w:eastAsia="zh-CN"/>
              </w:rPr>
              <w:t>Max.Current</w:t>
            </w:r>
            <w:proofErr w:type="spellEnd"/>
          </w:p>
        </w:tc>
        <w:tc>
          <w:tcPr>
            <w:tcW w:w="3686" w:type="dxa"/>
            <w:tcBorders>
              <w:top w:val="nil"/>
              <w:left w:val="nil"/>
              <w:bottom w:val="dotted" w:sz="4" w:space="0" w:color="auto"/>
              <w:right w:val="single" w:sz="8" w:space="0" w:color="auto"/>
            </w:tcBorders>
            <w:shd w:val="clear" w:color="auto" w:fill="auto"/>
            <w:noWrap/>
            <w:vAlign w:val="bottom"/>
            <w:hideMark/>
          </w:tcPr>
          <w:p w14:paraId="159A6334" w14:textId="432F583F" w:rsidR="00D840AC" w:rsidRPr="00D840AC" w:rsidRDefault="00C15AF3" w:rsidP="00D840AC">
            <w:pPr>
              <w:widowControl/>
              <w:rPr>
                <w:rFonts w:ascii="Microsoft JhengHei" w:eastAsia="Microsoft JhengHei" w:hAnsi="Microsoft JhengHei" w:cs="PMingLiU"/>
                <w:color w:val="000000"/>
                <w:kern w:val="0"/>
                <w:sz w:val="18"/>
                <w:szCs w:val="18"/>
              </w:rPr>
            </w:pPr>
            <w:r w:rsidRPr="00C15AF3">
              <w:rPr>
                <w:rFonts w:ascii="Microsoft JhengHei" w:eastAsia="SimSun" w:hAnsi="Microsoft JhengHei" w:cs="PMingLiU"/>
                <w:color w:val="000000"/>
                <w:kern w:val="0"/>
                <w:sz w:val="18"/>
                <w:szCs w:val="18"/>
                <w:lang w:eastAsia="zh-CN"/>
              </w:rPr>
              <w:t>0.5A</w:t>
            </w:r>
          </w:p>
        </w:tc>
      </w:tr>
      <w:tr w:rsidR="00D840AC" w:rsidRPr="00D840AC" w14:paraId="1FB8DEF9" w14:textId="77777777" w:rsidTr="00D840AC">
        <w:trPr>
          <w:trHeight w:val="255"/>
        </w:trPr>
        <w:tc>
          <w:tcPr>
            <w:tcW w:w="1843" w:type="dxa"/>
            <w:tcBorders>
              <w:top w:val="nil"/>
              <w:left w:val="single" w:sz="8" w:space="0" w:color="auto"/>
              <w:bottom w:val="dotted" w:sz="4" w:space="0" w:color="auto"/>
              <w:right w:val="dotted" w:sz="4" w:space="0" w:color="auto"/>
            </w:tcBorders>
            <w:shd w:val="clear" w:color="auto" w:fill="auto"/>
            <w:noWrap/>
            <w:vAlign w:val="bottom"/>
            <w:hideMark/>
          </w:tcPr>
          <w:p w14:paraId="4BEB392C" w14:textId="1C8CF4D1" w:rsidR="00D840AC" w:rsidRPr="00D840AC" w:rsidRDefault="00C15AF3" w:rsidP="00D840AC">
            <w:pPr>
              <w:widowControl/>
              <w:jc w:val="both"/>
              <w:rPr>
                <w:rFonts w:ascii="Arial" w:hAnsi="Arial" w:cs="Arial"/>
                <w:color w:val="000000"/>
                <w:kern w:val="0"/>
                <w:sz w:val="18"/>
                <w:szCs w:val="18"/>
              </w:rPr>
            </w:pPr>
            <w:r w:rsidRPr="00C15AF3">
              <w:rPr>
                <w:rFonts w:ascii="Arial" w:eastAsia="SimSun" w:hAnsi="Arial" w:cs="Arial"/>
                <w:color w:val="000000"/>
                <w:kern w:val="0"/>
                <w:sz w:val="18"/>
                <w:szCs w:val="18"/>
                <w:lang w:eastAsia="zh-CN"/>
              </w:rPr>
              <w:t>Rated Power</w:t>
            </w:r>
          </w:p>
        </w:tc>
        <w:tc>
          <w:tcPr>
            <w:tcW w:w="3686" w:type="dxa"/>
            <w:tcBorders>
              <w:top w:val="nil"/>
              <w:left w:val="nil"/>
              <w:bottom w:val="dotted" w:sz="4" w:space="0" w:color="auto"/>
              <w:right w:val="single" w:sz="8" w:space="0" w:color="auto"/>
            </w:tcBorders>
            <w:shd w:val="clear" w:color="auto" w:fill="auto"/>
            <w:noWrap/>
            <w:vAlign w:val="bottom"/>
            <w:hideMark/>
          </w:tcPr>
          <w:p w14:paraId="19FD2674" w14:textId="094BAA3B" w:rsidR="00D840AC" w:rsidRPr="00D840AC" w:rsidRDefault="00C15AF3" w:rsidP="00D840AC">
            <w:pPr>
              <w:widowControl/>
              <w:rPr>
                <w:rFonts w:ascii="Microsoft JhengHei" w:eastAsia="Microsoft JhengHei" w:hAnsi="Microsoft JhengHei" w:cs="PMingLiU"/>
                <w:color w:val="000000"/>
                <w:kern w:val="0"/>
                <w:sz w:val="18"/>
                <w:szCs w:val="18"/>
              </w:rPr>
            </w:pPr>
            <w:r w:rsidRPr="00C15AF3">
              <w:rPr>
                <w:rFonts w:ascii="Microsoft JhengHei" w:eastAsia="SimSun" w:hAnsi="Microsoft JhengHei" w:cs="PMingLiU"/>
                <w:color w:val="000000"/>
                <w:kern w:val="0"/>
                <w:sz w:val="18"/>
                <w:szCs w:val="18"/>
                <w:lang w:eastAsia="zh-CN"/>
              </w:rPr>
              <w:t xml:space="preserve">95W    </w:t>
            </w:r>
          </w:p>
        </w:tc>
      </w:tr>
      <w:tr w:rsidR="00D840AC" w:rsidRPr="00D840AC" w14:paraId="1D5BB11E" w14:textId="77777777" w:rsidTr="00D840AC">
        <w:trPr>
          <w:trHeight w:val="270"/>
        </w:trPr>
        <w:tc>
          <w:tcPr>
            <w:tcW w:w="1843" w:type="dxa"/>
            <w:tcBorders>
              <w:top w:val="nil"/>
              <w:left w:val="single" w:sz="8" w:space="0" w:color="auto"/>
              <w:bottom w:val="single" w:sz="8" w:space="0" w:color="auto"/>
              <w:right w:val="dotted" w:sz="4" w:space="0" w:color="auto"/>
            </w:tcBorders>
            <w:shd w:val="clear" w:color="auto" w:fill="auto"/>
            <w:noWrap/>
            <w:vAlign w:val="center"/>
            <w:hideMark/>
          </w:tcPr>
          <w:p w14:paraId="124EBE17" w14:textId="3352105B" w:rsidR="00D840AC" w:rsidRPr="00D840AC" w:rsidRDefault="00C15AF3" w:rsidP="00D840AC">
            <w:pPr>
              <w:widowControl/>
              <w:jc w:val="both"/>
              <w:rPr>
                <w:rFonts w:ascii="Arial" w:hAnsi="Arial" w:cs="Arial"/>
                <w:color w:val="000000"/>
                <w:kern w:val="0"/>
                <w:sz w:val="18"/>
                <w:szCs w:val="18"/>
              </w:rPr>
            </w:pPr>
            <w:proofErr w:type="spellStart"/>
            <w:r w:rsidRPr="00C15AF3">
              <w:rPr>
                <w:rFonts w:ascii="Arial" w:eastAsia="SimSun" w:hAnsi="Arial" w:cs="Arial"/>
                <w:color w:val="000000"/>
                <w:kern w:val="0"/>
                <w:sz w:val="18"/>
                <w:szCs w:val="18"/>
                <w:lang w:eastAsia="zh-CN"/>
              </w:rPr>
              <w:t>Max.Pressure</w:t>
            </w:r>
            <w:proofErr w:type="spellEnd"/>
          </w:p>
        </w:tc>
        <w:tc>
          <w:tcPr>
            <w:tcW w:w="3686" w:type="dxa"/>
            <w:tcBorders>
              <w:top w:val="nil"/>
              <w:left w:val="nil"/>
              <w:bottom w:val="single" w:sz="8" w:space="0" w:color="auto"/>
              <w:right w:val="single" w:sz="8" w:space="0" w:color="auto"/>
            </w:tcBorders>
            <w:shd w:val="clear" w:color="auto" w:fill="auto"/>
            <w:vAlign w:val="center"/>
            <w:hideMark/>
          </w:tcPr>
          <w:p w14:paraId="71DF44B4" w14:textId="31473E51" w:rsidR="00D840AC" w:rsidRPr="00D840AC" w:rsidRDefault="00C15AF3" w:rsidP="00D840AC">
            <w:pPr>
              <w:widowControl/>
              <w:rPr>
                <w:rFonts w:ascii="Microsoft JhengHei" w:eastAsia="Microsoft JhengHei" w:hAnsi="Microsoft JhengHei" w:cs="PMingLiU"/>
                <w:color w:val="000000"/>
                <w:kern w:val="0"/>
                <w:sz w:val="18"/>
                <w:szCs w:val="18"/>
              </w:rPr>
            </w:pPr>
            <w:r w:rsidRPr="00C15AF3">
              <w:rPr>
                <w:rFonts w:ascii="Microsoft JhengHei" w:eastAsia="SimSun" w:hAnsi="Microsoft JhengHei" w:cs="PMingLiU"/>
                <w:color w:val="000000"/>
                <w:kern w:val="0"/>
                <w:sz w:val="18"/>
                <w:szCs w:val="18"/>
                <w:lang w:eastAsia="zh-CN"/>
              </w:rPr>
              <w:t>60PSI/4.14BAR/4.2 (kg/cm2 )</w:t>
            </w:r>
          </w:p>
        </w:tc>
      </w:tr>
    </w:tbl>
    <w:p w14:paraId="61A68BF6" w14:textId="77777777" w:rsidR="009B4F7E" w:rsidRDefault="009B4F7E">
      <w:pPr>
        <w:pStyle w:val="Rubrik5"/>
        <w:autoSpaceDE w:val="0"/>
        <w:autoSpaceDN w:val="0"/>
        <w:adjustRightInd w:val="0"/>
        <w:rPr>
          <w:rFonts w:ascii="HelveticaNeue-Bold" w:hAnsi="HelveticaNeue-Bold"/>
          <w:bCs/>
          <w:kern w:val="0"/>
          <w:szCs w:val="24"/>
        </w:rPr>
      </w:pPr>
    </w:p>
    <w:p w14:paraId="4D5441D2" w14:textId="55735A15" w:rsidR="00047AF1" w:rsidRDefault="00C15AF3">
      <w:pPr>
        <w:pStyle w:val="Rubrik5"/>
        <w:autoSpaceDE w:val="0"/>
        <w:autoSpaceDN w:val="0"/>
        <w:adjustRightInd w:val="0"/>
        <w:rPr>
          <w:b w:val="0"/>
          <w:sz w:val="32"/>
        </w:rPr>
      </w:pPr>
      <w:r w:rsidRPr="00C15AF3">
        <w:rPr>
          <w:rFonts w:ascii="HelveticaNeue-Bold" w:eastAsia="SimSun" w:hAnsi="HelveticaNeue-Bold"/>
          <w:bCs/>
          <w:color w:val="000000" w:themeColor="text1"/>
          <w:kern w:val="0"/>
          <w:szCs w:val="24"/>
          <w:lang w:eastAsia="zh-CN"/>
        </w:rPr>
        <w:t>I</w:t>
      </w:r>
      <w:r w:rsidRPr="00C15AF3">
        <w:rPr>
          <w:rFonts w:ascii="HelveticaNeue-Bold" w:eastAsia="SimSun" w:hAnsi="HelveticaNeue-Bold"/>
          <w:bCs/>
          <w:kern w:val="0"/>
          <w:szCs w:val="24"/>
          <w:lang w:eastAsia="zh-CN"/>
        </w:rPr>
        <w:t>NSTALLATION</w:t>
      </w:r>
    </w:p>
    <w:p w14:paraId="346DECE2" w14:textId="70CBBD0D" w:rsidR="00063626" w:rsidRDefault="00EE281B" w:rsidP="00063626">
      <w:pPr>
        <w:autoSpaceDE w:val="0"/>
        <w:autoSpaceDN w:val="0"/>
        <w:adjustRightInd w:val="0"/>
        <w:rPr>
          <w:rFonts w:ascii="HelveticaNeue-Bold" w:hAnsi="HelveticaNeue-Bold"/>
          <w:b/>
          <w:bCs/>
          <w:kern w:val="0"/>
          <w:sz w:val="20"/>
        </w:rPr>
      </w:pPr>
      <w:r>
        <w:rPr>
          <w:rFonts w:ascii="HelveticaNeue-Bold" w:hAnsi="HelveticaNeue-Bold"/>
          <w:b/>
          <w:bCs/>
          <w:noProof/>
          <w:kern w:val="0"/>
          <w:sz w:val="20"/>
          <w:szCs w:val="18"/>
        </w:rPr>
        <mc:AlternateContent>
          <mc:Choice Requires="wps">
            <w:drawing>
              <wp:anchor distT="0" distB="0" distL="114300" distR="114300" simplePos="0" relativeHeight="251659264" behindDoc="1" locked="0" layoutInCell="1" allowOverlap="1" wp14:anchorId="2FA2228D" wp14:editId="454D0137">
                <wp:simplePos x="0" y="0"/>
                <wp:positionH relativeFrom="column">
                  <wp:posOffset>13335</wp:posOffset>
                </wp:positionH>
                <wp:positionV relativeFrom="paragraph">
                  <wp:posOffset>10160</wp:posOffset>
                </wp:positionV>
                <wp:extent cx="687070" cy="182245"/>
                <wp:effectExtent l="0" t="3175" r="0" b="0"/>
                <wp:wrapNone/>
                <wp:docPr id="1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9CDA08" w14:textId="77777777" w:rsidR="00047AF1" w:rsidRDefault="00616B3D">
                            <w:r>
                              <w:rPr>
                                <w:noProof/>
                              </w:rPr>
                              <w:drawing>
                                <wp:inline distT="0" distB="0" distL="0" distR="0" wp14:anchorId="453F6949" wp14:editId="2CB6F2CF">
                                  <wp:extent cx="690880" cy="180975"/>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690880" cy="1809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A2228D" id="_x0000_t202" coordsize="21600,21600" o:spt="202" path="m,l,21600r21600,l21600,xe">
                <v:stroke joinstyle="miter"/>
                <v:path gradientshapeok="t" o:connecttype="rect"/>
              </v:shapetype>
              <v:shape id="Text Box 40" o:spid="_x0000_s1026" type="#_x0000_t202" style="position:absolute;margin-left:1.05pt;margin-top:.8pt;width:54.1pt;height:14.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" stroked="f">
                <v:textbox inset="0,0,0,0">
                  <w:txbxContent>
                    <w:p w14:paraId="789CDA08" w14:textId="77777777" w:rsidR="00047AF1" w:rsidRDefault="00616B3D">
                      <w:r>
                        <w:rPr>
                          <w:noProof/>
                        </w:rPr>
                        <w:drawing>
                          <wp:inline distT="0" distB="0" distL="0" distR="0" wp14:anchorId="453F6949" wp14:editId="2CB6F2CF">
                            <wp:extent cx="690880" cy="180975"/>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690880" cy="180975"/>
                                    </a:xfrm>
                                    <a:prstGeom prst="rect">
                                      <a:avLst/>
                                    </a:prstGeom>
                                    <a:noFill/>
                                    <a:ln w="9525">
                                      <a:noFill/>
                                      <a:miter lim="800000"/>
                                      <a:headEnd/>
                                      <a:tailEnd/>
                                    </a:ln>
                                  </pic:spPr>
                                </pic:pic>
                              </a:graphicData>
                            </a:graphic>
                          </wp:inline>
                        </w:drawing>
                      </w:r>
                    </w:p>
                  </w:txbxContent>
                </v:textbox>
              </v:shape>
            </w:pict>
          </mc:Fallback>
        </mc:AlternateContent>
      </w:r>
      <w:r w:rsidR="00C15AF3" w:rsidRPr="00C15AF3">
        <w:rPr>
          <w:rFonts w:ascii="HelveticaNeue-Bold" w:eastAsia="SimSun" w:hAnsi="HelveticaNeue-Bold"/>
          <w:b/>
          <w:bCs/>
          <w:kern w:val="0"/>
          <w:sz w:val="20"/>
          <w:lang w:eastAsia="zh-CN"/>
        </w:rPr>
        <w:t xml:space="preserve">           : To Reduce the Risk of Electric Shock or Injury, Use Indoors Only. Do not expose to rain. Store indoor</w:t>
      </w:r>
      <w:r w:rsidR="00C15AF3" w:rsidRPr="00C15AF3">
        <w:rPr>
          <w:rFonts w:ascii="HelveticaNeue-Bold" w:eastAsia="SimSun" w:hAnsi="HelveticaNeue-Bold"/>
          <w:b/>
          <w:bCs/>
          <w:color w:val="000000" w:themeColor="text1"/>
          <w:kern w:val="0"/>
          <w:sz w:val="20"/>
          <w:lang w:eastAsia="zh-CN"/>
        </w:rPr>
        <w:t>s only</w:t>
      </w:r>
    </w:p>
    <w:p w14:paraId="78255A89" w14:textId="28AE573C" w:rsidR="00047AF1" w:rsidRDefault="00C15AF3" w:rsidP="00063626">
      <w:pPr>
        <w:autoSpaceDE w:val="0"/>
        <w:autoSpaceDN w:val="0"/>
        <w:adjustRightInd w:val="0"/>
        <w:rPr>
          <w:rFonts w:ascii="HelveticaNeue-Bold" w:hAnsi="HelveticaNeue-Bold"/>
          <w:b/>
          <w:bCs/>
          <w:kern w:val="0"/>
          <w:sz w:val="20"/>
        </w:rPr>
      </w:pPr>
      <w:r w:rsidRPr="00C15AF3">
        <w:rPr>
          <w:rFonts w:ascii="HelveticaNeue-Bold" w:eastAsia="SimSun" w:hAnsi="HelveticaNeue-Bold"/>
          <w:b/>
          <w:bCs/>
          <w:kern w:val="0"/>
          <w:sz w:val="20"/>
          <w:lang w:eastAsia="zh-CN"/>
        </w:rPr>
        <w:t>Location of the Air Compressor:</w:t>
      </w:r>
    </w:p>
    <w:p w14:paraId="4C0F4210" w14:textId="6D4EDDB0" w:rsidR="00CD5A22" w:rsidRDefault="00C15AF3" w:rsidP="00CD5A22">
      <w:pPr>
        <w:autoSpaceDE w:val="0"/>
        <w:autoSpaceDN w:val="0"/>
        <w:adjustRightInd w:val="0"/>
        <w:jc w:val="both"/>
        <w:rPr>
          <w:rFonts w:ascii="HelveticaNeue-Roman" w:hAnsi="HelveticaNeue-Roman"/>
          <w:kern w:val="0"/>
          <w:sz w:val="18"/>
          <w:szCs w:val="18"/>
        </w:rPr>
      </w:pPr>
      <w:r w:rsidRPr="00C15AF3">
        <w:rPr>
          <w:rFonts w:ascii="HelveticaNeue-Roman" w:eastAsia="SimSun" w:hAnsi="HelveticaNeue-Roman"/>
          <w:kern w:val="0"/>
          <w:sz w:val="18"/>
          <w:szCs w:val="18"/>
          <w:lang w:eastAsia="zh-CN"/>
        </w:rPr>
        <w:t>Locate the inflator in a clean, dry and well-ventilated area. The inflator should be located at least 12" away from the wall or other obstructions that will interfere with the flow of air. The air compressor is designed to allow for proper cooling. The ventilation openings on the compressor are necessary to maintain proper operating temperature. Do not place rags or other containers on or near these openings.</w:t>
      </w:r>
    </w:p>
    <w:p w14:paraId="0066493E" w14:textId="3ABB350B" w:rsidR="00A65C7D" w:rsidRDefault="00C15AF3" w:rsidP="00A65C7D">
      <w:pPr>
        <w:autoSpaceDE w:val="0"/>
        <w:autoSpaceDN w:val="0"/>
        <w:adjustRightInd w:val="0"/>
        <w:jc w:val="center"/>
        <w:rPr>
          <w:rFonts w:ascii="HelveticaNeue-Bold" w:hAnsi="HelveticaNeue-Bold"/>
          <w:b/>
          <w:bCs/>
          <w:kern w:val="0"/>
          <w:szCs w:val="24"/>
        </w:rPr>
      </w:pPr>
      <w:r w:rsidRPr="00C15AF3">
        <w:rPr>
          <w:rFonts w:ascii="HelveticaNeue-Bold" w:eastAsia="SimSun" w:hAnsi="HelveticaNeue-Bold"/>
          <w:b/>
          <w:bCs/>
          <w:kern w:val="0"/>
          <w:szCs w:val="24"/>
          <w:lang w:eastAsia="zh-CN"/>
        </w:rPr>
        <w:t>SAFETY INSTRUCTIONS</w:t>
      </w:r>
    </w:p>
    <w:p w14:paraId="6F147270" w14:textId="3C3E8D54" w:rsidR="00A65C7D" w:rsidRDefault="00C15AF3" w:rsidP="00A65C7D">
      <w:pPr>
        <w:autoSpaceDE w:val="0"/>
        <w:autoSpaceDN w:val="0"/>
        <w:adjustRightInd w:val="0"/>
        <w:rPr>
          <w:rFonts w:ascii="HelveticaNeue-Roman" w:hAnsi="HelveticaNeue-Roman"/>
          <w:kern w:val="0"/>
          <w:sz w:val="18"/>
          <w:szCs w:val="18"/>
        </w:rPr>
      </w:pPr>
      <w:r w:rsidRPr="00C15AF3">
        <w:rPr>
          <w:rFonts w:ascii="HelveticaNeue-Bold" w:eastAsia="SimSun" w:hAnsi="HelveticaNeue-Bold"/>
          <w:b/>
          <w:bCs/>
          <w:color w:val="FFFFFF" w:themeColor="background1"/>
          <w:kern w:val="0"/>
          <w:szCs w:val="24"/>
          <w:highlight w:val="black"/>
          <w:lang w:eastAsia="zh-CN"/>
        </w:rPr>
        <w:t>CAUTION</w:t>
      </w:r>
      <w:r w:rsidRPr="00C15AF3">
        <w:rPr>
          <w:rFonts w:ascii="HelveticaNeue-Bold" w:eastAsia="SimSun" w:hAnsi="HelveticaNeue-Bold"/>
          <w:b/>
          <w:bCs/>
          <w:color w:val="000000" w:themeColor="text1"/>
          <w:kern w:val="0"/>
          <w:szCs w:val="24"/>
          <w:lang w:eastAsia="zh-CN"/>
        </w:rPr>
        <w:t xml:space="preserve">: </w:t>
      </w:r>
      <w:r w:rsidRPr="00C15AF3">
        <w:rPr>
          <w:rFonts w:ascii="HelveticaNeue-Roman" w:eastAsia="SimSun" w:hAnsi="HelveticaNeue-Roman"/>
          <w:color w:val="000000" w:themeColor="text1"/>
          <w:kern w:val="0"/>
          <w:sz w:val="18"/>
          <w:szCs w:val="18"/>
          <w:lang w:eastAsia="zh-CN"/>
        </w:rPr>
        <w:t>Wh</w:t>
      </w:r>
      <w:r w:rsidRPr="00C15AF3">
        <w:rPr>
          <w:rFonts w:ascii="HelveticaNeue-Roman" w:eastAsia="SimSun" w:hAnsi="HelveticaNeue-Roman"/>
          <w:kern w:val="0"/>
          <w:sz w:val="18"/>
          <w:szCs w:val="18"/>
          <w:lang w:eastAsia="zh-CN"/>
        </w:rPr>
        <w:t>en using this equipment, basic safety precautions should always be followed to reduce risk of fire, electric shock, and personal injury or damage to the equipment.</w:t>
      </w:r>
      <w:r w:rsidR="00A65C7D">
        <w:rPr>
          <w:rFonts w:ascii="HelveticaNeue-Roman" w:hAnsi="HelveticaNeue-Roman" w:hint="eastAsia"/>
          <w:kern w:val="0"/>
          <w:sz w:val="18"/>
          <w:szCs w:val="18"/>
        </w:rPr>
        <w:t xml:space="preserve"> </w:t>
      </w:r>
    </w:p>
    <w:p w14:paraId="7E772540" w14:textId="673984B9" w:rsidR="00A04532" w:rsidRPr="001007E2" w:rsidRDefault="00C15AF3" w:rsidP="001007E2">
      <w:pPr>
        <w:pStyle w:val="Liststycke"/>
        <w:numPr>
          <w:ilvl w:val="0"/>
          <w:numId w:val="27"/>
        </w:numPr>
        <w:autoSpaceDE w:val="0"/>
        <w:autoSpaceDN w:val="0"/>
        <w:adjustRightInd w:val="0"/>
        <w:ind w:leftChars="0"/>
        <w:rPr>
          <w:rFonts w:ascii="HelveticaNeue-Roman" w:hAnsi="HelveticaNeue-Roman"/>
          <w:b/>
          <w:kern w:val="0"/>
          <w:sz w:val="18"/>
          <w:szCs w:val="18"/>
        </w:rPr>
      </w:pPr>
      <w:r w:rsidRPr="00C15AF3">
        <w:rPr>
          <w:rFonts w:ascii="HelveticaNeue-Roman" w:eastAsia="SimSun" w:hAnsi="HelveticaNeue-Roman"/>
          <w:b/>
          <w:kern w:val="0"/>
          <w:sz w:val="18"/>
          <w:szCs w:val="18"/>
          <w:lang w:eastAsia="zh-CN"/>
        </w:rPr>
        <w:t>CONSIDER WORK AREA ENVIRONMENT.</w:t>
      </w:r>
    </w:p>
    <w:p w14:paraId="3BDD0C80" w14:textId="522ED870" w:rsidR="00A04532" w:rsidRDefault="00C15AF3" w:rsidP="00A04532">
      <w:pPr>
        <w:autoSpaceDE w:val="0"/>
        <w:autoSpaceDN w:val="0"/>
        <w:adjustRightInd w:val="0"/>
        <w:ind w:firstLineChars="157" w:firstLine="283"/>
        <w:rPr>
          <w:rFonts w:ascii="HelveticaNeue-Roman" w:hAnsi="HelveticaNeue-Roman"/>
          <w:kern w:val="0"/>
          <w:sz w:val="18"/>
          <w:szCs w:val="18"/>
        </w:rPr>
      </w:pPr>
      <w:r w:rsidRPr="00C15AF3">
        <w:rPr>
          <w:rFonts w:ascii="HelveticaNeue-Roman" w:eastAsia="SimSun" w:hAnsi="HelveticaNeue-Roman"/>
          <w:kern w:val="0"/>
          <w:sz w:val="18"/>
          <w:szCs w:val="18"/>
          <w:lang w:eastAsia="zh-CN"/>
        </w:rPr>
        <w:t>-Don’t expose compressor to rain</w:t>
      </w:r>
    </w:p>
    <w:p w14:paraId="2A3554E8" w14:textId="3C86A41E" w:rsidR="00A04532" w:rsidRDefault="00C15AF3" w:rsidP="00A04532">
      <w:pPr>
        <w:autoSpaceDE w:val="0"/>
        <w:autoSpaceDN w:val="0"/>
        <w:adjustRightInd w:val="0"/>
        <w:ind w:firstLineChars="157" w:firstLine="283"/>
        <w:rPr>
          <w:rFonts w:ascii="HelveticaNeue-Roman" w:hAnsi="HelveticaNeue-Roman"/>
          <w:kern w:val="0"/>
          <w:sz w:val="18"/>
          <w:szCs w:val="18"/>
        </w:rPr>
      </w:pPr>
      <w:r w:rsidRPr="00C15AF3">
        <w:rPr>
          <w:rFonts w:ascii="HelveticaNeue-Roman" w:eastAsia="SimSun" w:hAnsi="HelveticaNeue-Roman"/>
          <w:kern w:val="0"/>
          <w:sz w:val="18"/>
          <w:szCs w:val="18"/>
          <w:lang w:eastAsia="zh-CN"/>
        </w:rPr>
        <w:t>-Don’t use compressor in damp or wet locations. Keep work area well lit.</w:t>
      </w:r>
    </w:p>
    <w:p w14:paraId="5B0709EB" w14:textId="3EE4FD8B" w:rsidR="00A04532" w:rsidRPr="00A04532" w:rsidRDefault="00C15AF3" w:rsidP="00312A7A">
      <w:pPr>
        <w:autoSpaceDE w:val="0"/>
        <w:autoSpaceDN w:val="0"/>
        <w:adjustRightInd w:val="0"/>
        <w:ind w:leftChars="119" w:left="426" w:hangingChars="78" w:hanging="140"/>
        <w:rPr>
          <w:rFonts w:ascii="HelveticaNeue-Roman" w:hAnsi="HelveticaNeue-Roman"/>
          <w:kern w:val="0"/>
          <w:sz w:val="18"/>
          <w:szCs w:val="18"/>
        </w:rPr>
      </w:pPr>
      <w:r w:rsidRPr="00C15AF3">
        <w:rPr>
          <w:rFonts w:ascii="HelveticaNeue-Roman" w:eastAsia="SimSun" w:hAnsi="HelveticaNeue-Roman"/>
          <w:kern w:val="0"/>
          <w:sz w:val="18"/>
          <w:szCs w:val="18"/>
          <w:lang w:eastAsia="zh-CN"/>
        </w:rPr>
        <w:t xml:space="preserve">-Don’t use tools in the presence of flammable liquids or gases. Motors in compressor </w:t>
      </w:r>
      <w:r w:rsidRPr="00C15AF3">
        <w:rPr>
          <w:rFonts w:ascii="HelveticaNeue-Roman" w:eastAsia="SimSun" w:hAnsi="HelveticaNeue-Roman"/>
          <w:kern w:val="0"/>
          <w:sz w:val="18"/>
          <w:szCs w:val="18"/>
          <w:lang w:eastAsia="zh-CN"/>
        </w:rPr>
        <w:lastRenderedPageBreak/>
        <w:t>normally spark, and the sparks might ignite fumes.</w:t>
      </w:r>
    </w:p>
    <w:p w14:paraId="38145AB5" w14:textId="443B107C" w:rsidR="001007E2" w:rsidRPr="00A04532" w:rsidRDefault="00C15AF3" w:rsidP="001007E2">
      <w:pPr>
        <w:autoSpaceDE w:val="0"/>
        <w:autoSpaceDN w:val="0"/>
        <w:adjustRightInd w:val="0"/>
        <w:ind w:left="283" w:hangingChars="157" w:hanging="283"/>
        <w:rPr>
          <w:rFonts w:ascii="HelveticaNeue-Roman" w:hAnsi="HelveticaNeue-Roman"/>
          <w:b/>
          <w:kern w:val="0"/>
          <w:sz w:val="18"/>
          <w:szCs w:val="18"/>
        </w:rPr>
      </w:pPr>
      <w:r w:rsidRPr="00C15AF3">
        <w:rPr>
          <w:rFonts w:ascii="HelveticaNeue-Roman" w:eastAsia="SimSun" w:hAnsi="HelveticaNeue-Roman"/>
          <w:kern w:val="0"/>
          <w:sz w:val="18"/>
          <w:szCs w:val="18"/>
          <w:lang w:eastAsia="zh-CN"/>
        </w:rPr>
        <w:t xml:space="preserve">2.  </w:t>
      </w:r>
      <w:r w:rsidRPr="00C15AF3">
        <w:rPr>
          <w:rFonts w:ascii="HelveticaNeue-Roman" w:eastAsia="SimSun" w:hAnsi="HelveticaNeue-Roman"/>
          <w:b/>
          <w:kern w:val="0"/>
          <w:sz w:val="18"/>
          <w:szCs w:val="18"/>
          <w:lang w:eastAsia="zh-CN"/>
        </w:rPr>
        <w:t>KEEP OTHER PERSONS AWAY.</w:t>
      </w:r>
    </w:p>
    <w:p w14:paraId="7FE89F87" w14:textId="0BB974F4" w:rsidR="001007E2" w:rsidRDefault="00C15AF3" w:rsidP="001007E2">
      <w:pPr>
        <w:autoSpaceDE w:val="0"/>
        <w:autoSpaceDN w:val="0"/>
        <w:adjustRightInd w:val="0"/>
        <w:ind w:leftChars="119" w:left="426" w:hangingChars="78" w:hanging="140"/>
        <w:rPr>
          <w:rFonts w:ascii="HelveticaNeue-Roman" w:hAnsi="HelveticaNeue-Roman"/>
          <w:kern w:val="0"/>
          <w:sz w:val="18"/>
          <w:szCs w:val="18"/>
        </w:rPr>
      </w:pPr>
      <w:r w:rsidRPr="00C15AF3">
        <w:rPr>
          <w:rFonts w:ascii="HelveticaNeue-Roman" w:eastAsia="SimSun" w:hAnsi="HelveticaNeue-Roman"/>
          <w:kern w:val="0"/>
          <w:sz w:val="18"/>
          <w:szCs w:val="18"/>
          <w:lang w:eastAsia="zh-CN"/>
        </w:rPr>
        <w:t>-Don’t let persons, especially children, not involved in the work touch the compressor or the extensions cord and keep them away from the work area.</w:t>
      </w:r>
      <w:r w:rsidR="001007E2">
        <w:rPr>
          <w:rFonts w:ascii="HelveticaNeue-Roman" w:hAnsi="HelveticaNeue-Roman"/>
          <w:kern w:val="0"/>
          <w:sz w:val="18"/>
          <w:szCs w:val="18"/>
        </w:rPr>
        <w:t xml:space="preserve">  </w:t>
      </w:r>
    </w:p>
    <w:p w14:paraId="1A3CECB7" w14:textId="1DD065A7" w:rsidR="001007E2" w:rsidRPr="001007E2" w:rsidRDefault="00C15AF3" w:rsidP="001007E2">
      <w:pPr>
        <w:autoSpaceDE w:val="0"/>
        <w:autoSpaceDN w:val="0"/>
        <w:adjustRightInd w:val="0"/>
        <w:rPr>
          <w:rFonts w:ascii="HelveticaNeue-Roman" w:hAnsi="HelveticaNeue-Roman"/>
          <w:b/>
          <w:kern w:val="0"/>
          <w:sz w:val="18"/>
          <w:szCs w:val="18"/>
        </w:rPr>
      </w:pPr>
      <w:r w:rsidRPr="00C15AF3">
        <w:rPr>
          <w:rFonts w:ascii="HelveticaNeue-Roman" w:eastAsia="SimSun" w:hAnsi="HelveticaNeue-Roman"/>
          <w:kern w:val="0"/>
          <w:sz w:val="18"/>
          <w:szCs w:val="18"/>
          <w:lang w:eastAsia="zh-CN"/>
        </w:rPr>
        <w:t xml:space="preserve">3.  </w:t>
      </w:r>
      <w:r w:rsidRPr="00C15AF3">
        <w:rPr>
          <w:rFonts w:ascii="HelveticaNeue-Roman" w:eastAsia="SimSun" w:hAnsi="HelveticaNeue-Roman"/>
          <w:b/>
          <w:kern w:val="0"/>
          <w:sz w:val="18"/>
          <w:szCs w:val="18"/>
          <w:lang w:eastAsia="zh-CN"/>
        </w:rPr>
        <w:t>STORE IDLE TOOLS.</w:t>
      </w:r>
    </w:p>
    <w:p w14:paraId="2E51E6E6" w14:textId="15413F34" w:rsidR="001007E2" w:rsidRPr="00C15AF3" w:rsidRDefault="00C15AF3" w:rsidP="00AA2A9C">
      <w:pPr>
        <w:pStyle w:val="Liststycke"/>
        <w:autoSpaceDE w:val="0"/>
        <w:autoSpaceDN w:val="0"/>
        <w:adjustRightInd w:val="0"/>
        <w:ind w:leftChars="0" w:left="360"/>
        <w:rPr>
          <w:rFonts w:ascii="HelveticaNeue-Roman" w:hAnsi="HelveticaNeue-Roman"/>
          <w:color w:val="000000" w:themeColor="text1"/>
          <w:kern w:val="0"/>
          <w:sz w:val="18"/>
          <w:szCs w:val="18"/>
        </w:rPr>
      </w:pPr>
      <w:r w:rsidRPr="00C15AF3">
        <w:rPr>
          <w:rFonts w:ascii="HelveticaNeue-Roman" w:eastAsia="SimSun" w:hAnsi="HelveticaNeue-Roman"/>
          <w:kern w:val="0"/>
          <w:sz w:val="18"/>
          <w:szCs w:val="18"/>
          <w:lang w:eastAsia="zh-CN"/>
        </w:rPr>
        <w:t xml:space="preserve">-When not in use, tools should be stored in a dry, locked-up place-out of </w:t>
      </w:r>
      <w:r w:rsidRPr="00C15AF3">
        <w:rPr>
          <w:rFonts w:ascii="HelveticaNeue-Roman" w:eastAsia="SimSun" w:hAnsi="HelveticaNeue-Roman"/>
          <w:color w:val="000000" w:themeColor="text1"/>
          <w:kern w:val="0"/>
          <w:sz w:val="18"/>
          <w:szCs w:val="18"/>
          <w:lang w:eastAsia="zh-CN"/>
        </w:rPr>
        <w:t>children’s reach.</w:t>
      </w:r>
      <w:r w:rsidR="001007E2" w:rsidRPr="00C15AF3">
        <w:rPr>
          <w:rFonts w:ascii="HelveticaNeue-Roman" w:hAnsi="HelveticaNeue-Roman"/>
          <w:color w:val="000000" w:themeColor="text1"/>
          <w:kern w:val="0"/>
          <w:sz w:val="18"/>
          <w:szCs w:val="18"/>
        </w:rPr>
        <w:t xml:space="preserve">  </w:t>
      </w:r>
    </w:p>
    <w:p w14:paraId="1713C4CC" w14:textId="5DA7CDCC" w:rsidR="00AA2A9C" w:rsidRPr="00D95114" w:rsidRDefault="00C15AF3" w:rsidP="00C605F2">
      <w:pPr>
        <w:autoSpaceDE w:val="0"/>
        <w:autoSpaceDN w:val="0"/>
        <w:adjustRightInd w:val="0"/>
        <w:ind w:left="283" w:hangingChars="157" w:hanging="283"/>
        <w:rPr>
          <w:rFonts w:ascii="HelveticaNeue-Roman" w:hAnsi="HelveticaNeue-Roman"/>
          <w:b/>
          <w:kern w:val="0"/>
          <w:sz w:val="18"/>
          <w:szCs w:val="18"/>
        </w:rPr>
      </w:pPr>
      <w:r w:rsidRPr="00C15AF3">
        <w:rPr>
          <w:rFonts w:ascii="HelveticaNeue-Roman" w:eastAsia="SimSun" w:hAnsi="HelveticaNeue-Roman"/>
          <w:kern w:val="0"/>
          <w:sz w:val="18"/>
          <w:szCs w:val="18"/>
          <w:lang w:eastAsia="zh-CN"/>
        </w:rPr>
        <w:t xml:space="preserve">4.  </w:t>
      </w:r>
      <w:r w:rsidRPr="00C15AF3">
        <w:rPr>
          <w:rFonts w:ascii="HelveticaNeue-Roman" w:eastAsia="SimSun" w:hAnsi="HelveticaNeue-Roman"/>
          <w:b/>
          <w:kern w:val="0"/>
          <w:sz w:val="18"/>
          <w:szCs w:val="18"/>
          <w:lang w:eastAsia="zh-CN"/>
        </w:rPr>
        <w:t>Don’t ABUSE CORD.</w:t>
      </w:r>
    </w:p>
    <w:p w14:paraId="6C718546" w14:textId="066E7C73" w:rsidR="00D95114" w:rsidRPr="00550062" w:rsidRDefault="00C15AF3" w:rsidP="00D95114">
      <w:pPr>
        <w:autoSpaceDE w:val="0"/>
        <w:autoSpaceDN w:val="0"/>
        <w:adjustRightInd w:val="0"/>
        <w:ind w:leftChars="118" w:left="425" w:hangingChars="79" w:hanging="142"/>
        <w:rPr>
          <w:rFonts w:ascii="HelveticaNeue-Roman" w:hAnsi="HelveticaNeue-Roman"/>
          <w:kern w:val="0"/>
          <w:sz w:val="18"/>
          <w:szCs w:val="18"/>
        </w:rPr>
      </w:pPr>
      <w:r w:rsidRPr="00C15AF3">
        <w:rPr>
          <w:rFonts w:ascii="HelveticaNeue-Roman" w:eastAsia="SimSun" w:hAnsi="HelveticaNeue-Roman"/>
          <w:kern w:val="0"/>
          <w:sz w:val="18"/>
          <w:szCs w:val="18"/>
          <w:lang w:eastAsia="zh-CN"/>
        </w:rPr>
        <w:t>-Never carry by cord or yank it to disconnect from receptacle. Keep cord</w:t>
      </w:r>
      <w:r w:rsidRPr="000A78DC">
        <w:rPr>
          <w:rFonts w:ascii="HelveticaNeue-Roman" w:eastAsia="SimSun" w:hAnsi="HelveticaNeue-Roman"/>
          <w:color w:val="000000" w:themeColor="text1"/>
          <w:kern w:val="0"/>
          <w:sz w:val="18"/>
          <w:szCs w:val="18"/>
          <w:lang w:eastAsia="zh-CN"/>
        </w:rPr>
        <w:t xml:space="preserve"> from </w:t>
      </w:r>
      <w:r w:rsidRPr="00C15AF3">
        <w:rPr>
          <w:rFonts w:ascii="HelveticaNeue-Roman" w:eastAsia="SimSun" w:hAnsi="HelveticaNeue-Roman"/>
          <w:kern w:val="0"/>
          <w:sz w:val="18"/>
          <w:szCs w:val="18"/>
          <w:lang w:eastAsia="zh-CN"/>
        </w:rPr>
        <w:t>heat, oil or sharp edges.</w:t>
      </w:r>
    </w:p>
    <w:p w14:paraId="5A12ACFD" w14:textId="37AD1FCA" w:rsidR="00AA2A9C" w:rsidRPr="00550062" w:rsidRDefault="00C15AF3" w:rsidP="00D95114">
      <w:pPr>
        <w:autoSpaceDE w:val="0"/>
        <w:autoSpaceDN w:val="0"/>
        <w:adjustRightInd w:val="0"/>
        <w:ind w:left="283" w:hangingChars="157" w:hanging="283"/>
        <w:rPr>
          <w:rFonts w:ascii="HelveticaNeue-Roman" w:hAnsi="HelveticaNeue-Roman"/>
          <w:b/>
          <w:kern w:val="0"/>
          <w:sz w:val="18"/>
          <w:szCs w:val="18"/>
        </w:rPr>
      </w:pPr>
      <w:r w:rsidRPr="00C15AF3">
        <w:rPr>
          <w:rFonts w:ascii="HelveticaNeue-Roman" w:eastAsia="SimSun" w:hAnsi="HelveticaNeue-Roman"/>
          <w:kern w:val="0"/>
          <w:sz w:val="18"/>
          <w:szCs w:val="18"/>
          <w:lang w:eastAsia="zh-CN"/>
        </w:rPr>
        <w:t xml:space="preserve">5.  </w:t>
      </w:r>
      <w:r w:rsidRPr="00C15AF3">
        <w:rPr>
          <w:rFonts w:ascii="HelveticaNeue-Roman" w:eastAsia="SimSun" w:hAnsi="HelveticaNeue-Roman"/>
          <w:b/>
          <w:kern w:val="0"/>
          <w:sz w:val="18"/>
          <w:szCs w:val="18"/>
          <w:lang w:eastAsia="zh-CN"/>
        </w:rPr>
        <w:t>MAINTAIN COMPRESSOR WITH CARE.</w:t>
      </w:r>
    </w:p>
    <w:p w14:paraId="198348BE" w14:textId="40514020" w:rsidR="00FB1C32" w:rsidRPr="00550062" w:rsidRDefault="00C15AF3" w:rsidP="00FB1C32">
      <w:pPr>
        <w:autoSpaceDE w:val="0"/>
        <w:autoSpaceDN w:val="0"/>
        <w:adjustRightInd w:val="0"/>
        <w:ind w:leftChars="118" w:left="425" w:hangingChars="79" w:hanging="142"/>
        <w:rPr>
          <w:rFonts w:ascii="HelveticaNeue-Roman" w:hAnsi="HelveticaNeue-Roman"/>
          <w:kern w:val="0"/>
          <w:sz w:val="18"/>
          <w:szCs w:val="18"/>
        </w:rPr>
      </w:pPr>
      <w:r w:rsidRPr="00C15AF3">
        <w:rPr>
          <w:rFonts w:ascii="HelveticaNeue-Roman" w:eastAsia="SimSun" w:hAnsi="HelveticaNeue-Roman"/>
          <w:kern w:val="0"/>
          <w:sz w:val="18"/>
          <w:szCs w:val="18"/>
          <w:lang w:eastAsia="zh-CN"/>
        </w:rPr>
        <w:t>-Inspect compressor periodically and if damaged have repaired by authorized service facility.</w:t>
      </w:r>
    </w:p>
    <w:p w14:paraId="5C8A6AE7" w14:textId="498FA93B" w:rsidR="00047AF1" w:rsidRPr="00CD5A22" w:rsidRDefault="00C15AF3" w:rsidP="00CD5A22">
      <w:pPr>
        <w:autoSpaceDE w:val="0"/>
        <w:autoSpaceDN w:val="0"/>
        <w:adjustRightInd w:val="0"/>
        <w:jc w:val="center"/>
        <w:rPr>
          <w:rFonts w:ascii="HelveticaNeue-Bold" w:hAnsi="HelveticaNeue-Bold"/>
          <w:b/>
          <w:kern w:val="0"/>
          <w:sz w:val="20"/>
        </w:rPr>
      </w:pPr>
      <w:r w:rsidRPr="00C15AF3">
        <w:rPr>
          <w:rFonts w:ascii="HelveticaNeue-Bold" w:eastAsia="SimSun" w:hAnsi="HelveticaNeue-Bold"/>
          <w:b/>
          <w:bCs/>
          <w:kern w:val="0"/>
          <w:szCs w:val="24"/>
          <w:lang w:eastAsia="zh-CN"/>
        </w:rPr>
        <w:t>GROUNDING</w:t>
      </w:r>
    </w:p>
    <w:p w14:paraId="4533FD81" w14:textId="3E5C1FA7" w:rsidR="00047AF1" w:rsidRDefault="00C15AF3">
      <w:pPr>
        <w:autoSpaceDE w:val="0"/>
        <w:autoSpaceDN w:val="0"/>
        <w:adjustRightInd w:val="0"/>
        <w:jc w:val="both"/>
      </w:pPr>
      <w:r w:rsidRPr="00C15AF3">
        <w:rPr>
          <w:rFonts w:ascii="HelveticaNeue-Roman" w:eastAsia="SimSun" w:hAnsi="HelveticaNeue-Roman"/>
          <w:kern w:val="0"/>
          <w:sz w:val="18"/>
          <w:szCs w:val="18"/>
          <w:lang w:eastAsia="zh-CN"/>
        </w:rPr>
        <w:t>This product must be grounded. In the event of an electrical short circuit, grounding reduces the risk of electric shock by providing an escape wire for the electric current. This product is equipped with a cord having a grounding wire with an appropriate grounding plug. The plug must be plugged into an outlet that is properly installed and grounded in accordance with all local codes and ordinances.</w:t>
      </w:r>
    </w:p>
    <w:p w14:paraId="769112AE" w14:textId="77777777" w:rsidR="00277B97" w:rsidRDefault="00277B97">
      <w:pPr>
        <w:autoSpaceDE w:val="0"/>
        <w:autoSpaceDN w:val="0"/>
        <w:adjustRightInd w:val="0"/>
        <w:jc w:val="both"/>
        <w:rPr>
          <w:rFonts w:ascii="HelveticaNeue-Roman" w:hAnsi="HelveticaNeue-Roman"/>
          <w:color w:val="000000" w:themeColor="text1"/>
          <w:kern w:val="0"/>
          <w:sz w:val="18"/>
          <w:szCs w:val="18"/>
        </w:rPr>
      </w:pPr>
    </w:p>
    <w:p w14:paraId="36868EBA" w14:textId="0194C8BA" w:rsidR="00047AF1" w:rsidRDefault="00C15AF3">
      <w:pPr>
        <w:autoSpaceDE w:val="0"/>
        <w:autoSpaceDN w:val="0"/>
        <w:adjustRightInd w:val="0"/>
        <w:jc w:val="both"/>
        <w:rPr>
          <w:rFonts w:ascii="HelveticaNeue-Roman" w:eastAsia="SimSun" w:hAnsi="HelveticaNeue-Roman"/>
          <w:kern w:val="0"/>
          <w:sz w:val="18"/>
          <w:szCs w:val="18"/>
          <w:lang w:eastAsia="zh-CN"/>
        </w:rPr>
      </w:pPr>
      <w:r w:rsidRPr="00C15AF3">
        <w:rPr>
          <w:rFonts w:ascii="HelveticaNeue-Roman" w:eastAsia="SimSun" w:hAnsi="HelveticaNeue-Roman"/>
          <w:color w:val="000000" w:themeColor="text1"/>
          <w:kern w:val="0"/>
          <w:sz w:val="18"/>
          <w:szCs w:val="18"/>
          <w:lang w:eastAsia="zh-CN"/>
        </w:rPr>
        <w:t>For example, PM250-120V is for</w:t>
      </w:r>
      <w:r w:rsidRPr="00C15AF3">
        <w:rPr>
          <w:rFonts w:ascii="HelveticaNeue-Roman" w:eastAsia="SimSun" w:hAnsi="HelveticaNeue-Roman"/>
          <w:kern w:val="0"/>
          <w:sz w:val="18"/>
          <w:szCs w:val="18"/>
          <w:lang w:eastAsia="zh-CN"/>
        </w:rPr>
        <w:t xml:space="preserve"> use on a nominal 120V circuit and has a grounding plug </w:t>
      </w:r>
      <w:proofErr w:type="gramStart"/>
      <w:r w:rsidRPr="00C15AF3">
        <w:rPr>
          <w:rFonts w:ascii="HelveticaNeue-Roman" w:eastAsia="SimSun" w:hAnsi="HelveticaNeue-Roman"/>
          <w:kern w:val="0"/>
          <w:sz w:val="18"/>
          <w:szCs w:val="18"/>
          <w:lang w:eastAsia="zh-CN"/>
        </w:rPr>
        <w:t>similar to</w:t>
      </w:r>
      <w:proofErr w:type="gramEnd"/>
      <w:r w:rsidRPr="00C15AF3">
        <w:rPr>
          <w:rFonts w:ascii="HelveticaNeue-Roman" w:eastAsia="SimSun" w:hAnsi="HelveticaNeue-Roman"/>
          <w:kern w:val="0"/>
          <w:sz w:val="18"/>
          <w:szCs w:val="18"/>
          <w:lang w:eastAsia="zh-CN"/>
        </w:rPr>
        <w:t xml:space="preserve"> the plug illustrated in sketch A in Figure 1. Only connect the product to an outlet having the same configuration as the plug. Do not use an adapter with this product.</w:t>
      </w:r>
    </w:p>
    <w:p w14:paraId="45130E66" w14:textId="77777777" w:rsidR="002F7FEC" w:rsidRPr="002F7FEC" w:rsidRDefault="002F7FEC">
      <w:pPr>
        <w:autoSpaceDE w:val="0"/>
        <w:autoSpaceDN w:val="0"/>
        <w:adjustRightInd w:val="0"/>
        <w:jc w:val="both"/>
        <w:rPr>
          <w:rFonts w:ascii="HelveticaNeue-Roman" w:hAnsi="HelveticaNeue-Roman"/>
          <w:b/>
          <w:kern w:val="0"/>
          <w:sz w:val="18"/>
          <w:szCs w:val="18"/>
        </w:rPr>
      </w:pPr>
      <w:r w:rsidRPr="002F7FEC">
        <w:rPr>
          <w:rFonts w:ascii="HelveticaNeue-Roman" w:hAnsi="HelveticaNeue-Roman"/>
          <w:b/>
          <w:kern w:val="0"/>
          <w:sz w:val="18"/>
          <w:szCs w:val="18"/>
        </w:rPr>
        <w:t xml:space="preserve">Note: </w:t>
      </w:r>
    </w:p>
    <w:p w14:paraId="43E5271D" w14:textId="220A0DF4" w:rsidR="00F30461" w:rsidRPr="002F7FEC" w:rsidRDefault="00F30461">
      <w:pPr>
        <w:autoSpaceDE w:val="0"/>
        <w:autoSpaceDN w:val="0"/>
        <w:adjustRightInd w:val="0"/>
        <w:jc w:val="both"/>
        <w:rPr>
          <w:rFonts w:ascii="HelveticaNeue-Roman" w:hAnsi="HelveticaNeue-Roman"/>
          <w:b/>
          <w:kern w:val="0"/>
          <w:sz w:val="18"/>
          <w:szCs w:val="18"/>
        </w:rPr>
      </w:pPr>
      <w:r w:rsidRPr="002F7FEC">
        <w:rPr>
          <w:rFonts w:ascii="HelveticaNeue-Roman" w:hAnsi="HelveticaNeue-Roman"/>
          <w:b/>
          <w:kern w:val="0"/>
          <w:sz w:val="18"/>
          <w:szCs w:val="18"/>
        </w:rPr>
        <w:t>Due</w:t>
      </w:r>
      <w:r w:rsidR="00FA1CCD">
        <w:rPr>
          <w:rFonts w:ascii="HelveticaNeue-Roman" w:hAnsi="HelveticaNeue-Roman"/>
          <w:b/>
          <w:kern w:val="0"/>
          <w:sz w:val="18"/>
          <w:szCs w:val="18"/>
        </w:rPr>
        <w:t xml:space="preserve"> </w:t>
      </w:r>
      <w:r w:rsidRPr="002F7FEC">
        <w:rPr>
          <w:rFonts w:ascii="HelveticaNeue-Roman" w:hAnsi="HelveticaNeue-Roman"/>
          <w:b/>
          <w:kern w:val="0"/>
          <w:sz w:val="18"/>
          <w:szCs w:val="18"/>
        </w:rPr>
        <w:t>to</w:t>
      </w:r>
      <w:r w:rsidR="00FA1CCD">
        <w:rPr>
          <w:rFonts w:ascii="HelveticaNeue-Roman" w:hAnsi="HelveticaNeue-Roman"/>
          <w:b/>
          <w:kern w:val="0"/>
          <w:sz w:val="18"/>
          <w:szCs w:val="18"/>
        </w:rPr>
        <w:t xml:space="preserve"> </w:t>
      </w:r>
      <w:r w:rsidRPr="002F7FEC">
        <w:rPr>
          <w:rFonts w:ascii="HelveticaNeue-Roman" w:hAnsi="HelveticaNeue-Roman"/>
          <w:b/>
          <w:kern w:val="0"/>
          <w:sz w:val="18"/>
          <w:szCs w:val="18"/>
        </w:rPr>
        <w:t>the different types of power connectors used in each country, please purchase the correct voltage and power connector products</w:t>
      </w:r>
      <w:r w:rsidR="00D74B2C">
        <w:rPr>
          <w:rFonts w:ascii="HelveticaNeue-Roman" w:hAnsi="HelveticaNeue-Roman"/>
          <w:b/>
          <w:kern w:val="0"/>
          <w:sz w:val="18"/>
          <w:szCs w:val="18"/>
        </w:rPr>
        <w:t xml:space="preserve"> according to each country</w:t>
      </w:r>
      <w:r w:rsidRPr="002F7FEC">
        <w:rPr>
          <w:rFonts w:ascii="HelveticaNeue-Roman" w:hAnsi="HelveticaNeue-Roman"/>
          <w:b/>
          <w:kern w:val="0"/>
          <w:sz w:val="18"/>
          <w:szCs w:val="18"/>
        </w:rPr>
        <w:t>.</w:t>
      </w:r>
    </w:p>
    <w:p w14:paraId="631E569A" w14:textId="7384B3BE" w:rsidR="00047AF1" w:rsidRPr="002F7FEC" w:rsidRDefault="002301E7">
      <w:pPr>
        <w:jc w:val="center"/>
        <w:rPr>
          <w:rFonts w:eastAsia="SimSun"/>
          <w:b/>
          <w:lang w:eastAsia="zh-CN"/>
        </w:rPr>
      </w:pPr>
      <w:r>
        <w:object w:dxaOrig="22995" w:dyaOrig="15826" w14:anchorId="26A548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180.75pt;mso-position-horizontal:absolute;mso-position-horizontal-relative:text;mso-position-vertical:absolute;mso-position-vertical-relative:text;mso-width-relative:page;mso-height-relative:page" o:ole="">
            <v:imagedata r:id="rId10" o:title=""/>
          </v:shape>
          <o:OLEObject Type="Embed" ProgID="Unknown" ShapeID="_x0000_i1025" DrawAspect="Content" ObjectID="_1806988412" r:id="rId11"/>
        </w:object>
      </w:r>
    </w:p>
    <w:p w14:paraId="1DED3467" w14:textId="77777777" w:rsidR="00277B97" w:rsidRPr="002F7FEC" w:rsidRDefault="00277B97">
      <w:pPr>
        <w:autoSpaceDE w:val="0"/>
        <w:autoSpaceDN w:val="0"/>
        <w:adjustRightInd w:val="0"/>
        <w:jc w:val="both"/>
        <w:rPr>
          <w:rFonts w:ascii="HelveticaNeue-Bold" w:hAnsi="HelveticaNeue-Bold"/>
          <w:b/>
          <w:bCs/>
          <w:kern w:val="0"/>
          <w:szCs w:val="24"/>
        </w:rPr>
      </w:pPr>
    </w:p>
    <w:p w14:paraId="300020D2" w14:textId="57D4CFE6" w:rsidR="00047AF1" w:rsidRPr="002F7FEC" w:rsidRDefault="00C15AF3">
      <w:pPr>
        <w:pStyle w:val="Rubrik5"/>
        <w:autoSpaceDE w:val="0"/>
        <w:autoSpaceDN w:val="0"/>
        <w:adjustRightInd w:val="0"/>
        <w:rPr>
          <w:rFonts w:ascii="HelveticaNeue-Bold" w:eastAsia="SimSun" w:hAnsi="HelveticaNeue-Bold"/>
          <w:bCs/>
          <w:kern w:val="0"/>
          <w:szCs w:val="24"/>
          <w:lang w:eastAsia="zh-CN"/>
        </w:rPr>
      </w:pPr>
      <w:r w:rsidRPr="002F7FEC">
        <w:rPr>
          <w:rFonts w:ascii="HelveticaNeue-Bold" w:eastAsia="SimSun" w:hAnsi="HelveticaNeue-Bold"/>
          <w:bCs/>
          <w:kern w:val="0"/>
          <w:szCs w:val="24"/>
          <w:lang w:eastAsia="zh-CN"/>
        </w:rPr>
        <w:t>INFLATING ACCESSORIES</w:t>
      </w:r>
    </w:p>
    <w:p w14:paraId="0FF7E41F" w14:textId="0883429B" w:rsidR="00047AF1" w:rsidRPr="002F7FEC" w:rsidRDefault="00C15AF3">
      <w:pPr>
        <w:pStyle w:val="Normaltindrag"/>
        <w:ind w:firstLine="0"/>
        <w:rPr>
          <w:rFonts w:ascii="HelveticaNeue-Roman" w:eastAsia="SimSun" w:hAnsi="HelveticaNeue-Roman"/>
          <w:b/>
          <w:kern w:val="0"/>
          <w:sz w:val="18"/>
          <w:szCs w:val="18"/>
          <w:lang w:eastAsia="zh-CN"/>
        </w:rPr>
      </w:pPr>
      <w:r w:rsidRPr="002F7FEC">
        <w:rPr>
          <w:rFonts w:ascii="HelveticaNeue-Roman" w:eastAsia="SimSun" w:hAnsi="HelveticaNeue-Roman"/>
          <w:b/>
          <w:kern w:val="0"/>
          <w:sz w:val="18"/>
          <w:szCs w:val="18"/>
          <w:lang w:eastAsia="zh-CN"/>
        </w:rPr>
        <w:t>This air inflator includes three accessories:</w:t>
      </w:r>
    </w:p>
    <w:p w14:paraId="33F725D8" w14:textId="5B330330" w:rsidR="00047AF1" w:rsidRPr="002F7FEC" w:rsidRDefault="00C15AF3">
      <w:pPr>
        <w:pStyle w:val="Normaltindrag"/>
        <w:numPr>
          <w:ilvl w:val="0"/>
          <w:numId w:val="23"/>
        </w:numPr>
        <w:rPr>
          <w:rFonts w:ascii="HelveticaNeue-Roman" w:hAnsi="HelveticaNeue-Roman"/>
          <w:b/>
          <w:kern w:val="0"/>
          <w:sz w:val="18"/>
          <w:szCs w:val="18"/>
        </w:rPr>
      </w:pPr>
      <w:r w:rsidRPr="002F7FEC">
        <w:rPr>
          <w:rFonts w:ascii="HelveticaNeue-Roman" w:eastAsia="SimSun" w:hAnsi="HelveticaNeue-Roman"/>
          <w:b/>
          <w:kern w:val="0"/>
          <w:sz w:val="18"/>
          <w:szCs w:val="18"/>
          <w:lang w:eastAsia="zh-CN"/>
        </w:rPr>
        <w:t>Universal Inflating Nozzle, for use with such items as Air Mattresses &amp; Beach Balls.</w:t>
      </w:r>
    </w:p>
    <w:p w14:paraId="2B73AC3B" w14:textId="3BD48635" w:rsidR="00047AF1" w:rsidRPr="002F7FEC" w:rsidRDefault="00C15AF3">
      <w:pPr>
        <w:pStyle w:val="Normaltindrag"/>
        <w:numPr>
          <w:ilvl w:val="0"/>
          <w:numId w:val="23"/>
        </w:numPr>
        <w:rPr>
          <w:rFonts w:ascii="HelveticaNeue-Roman" w:hAnsi="HelveticaNeue-Roman"/>
          <w:b/>
          <w:kern w:val="0"/>
          <w:sz w:val="18"/>
          <w:szCs w:val="18"/>
        </w:rPr>
      </w:pPr>
      <w:r w:rsidRPr="002F7FEC">
        <w:rPr>
          <w:rFonts w:ascii="HelveticaNeue-Roman" w:eastAsia="SimSun" w:hAnsi="HelveticaNeue-Roman"/>
          <w:b/>
          <w:kern w:val="0"/>
          <w:sz w:val="18"/>
          <w:szCs w:val="18"/>
          <w:lang w:eastAsia="zh-CN"/>
        </w:rPr>
        <w:t>Air Nozzle, for use where an air stream is desired, i.e.: dusting or cleaning purpose.</w:t>
      </w:r>
    </w:p>
    <w:p w14:paraId="0FA32855" w14:textId="617A4BAD" w:rsidR="00047AF1" w:rsidRPr="002F7FEC" w:rsidRDefault="00C15AF3">
      <w:pPr>
        <w:pStyle w:val="Normaltindrag"/>
        <w:numPr>
          <w:ilvl w:val="0"/>
          <w:numId w:val="23"/>
        </w:numPr>
        <w:rPr>
          <w:rFonts w:ascii="HelveticaNeue-Roman" w:hAnsi="HelveticaNeue-Roman"/>
          <w:b/>
          <w:kern w:val="0"/>
          <w:sz w:val="18"/>
          <w:szCs w:val="18"/>
        </w:rPr>
      </w:pPr>
      <w:r w:rsidRPr="002F7FEC">
        <w:rPr>
          <w:rFonts w:ascii="HelveticaNeue-Roman" w:eastAsia="SimSun" w:hAnsi="HelveticaNeue-Roman"/>
          <w:b/>
          <w:kern w:val="0"/>
          <w:sz w:val="18"/>
          <w:szCs w:val="18"/>
          <w:lang w:eastAsia="zh-CN"/>
        </w:rPr>
        <w:t>Needle Inflator Nozzle, for use with such items as Basket Balls, Footballs and Volley Balls.</w:t>
      </w:r>
    </w:p>
    <w:p w14:paraId="014EF0A4" w14:textId="0F2A527E" w:rsidR="00047AF1" w:rsidRPr="002F7FEC" w:rsidRDefault="00EE281B">
      <w:pPr>
        <w:pStyle w:val="Normaltindrag"/>
        <w:ind w:firstLine="0"/>
        <w:rPr>
          <w:rFonts w:ascii="HelveticaNeue-Roman" w:eastAsia="SimSun" w:hAnsi="HelveticaNeue-Roman"/>
          <w:b/>
          <w:kern w:val="0"/>
          <w:sz w:val="18"/>
          <w:szCs w:val="18"/>
          <w:lang w:eastAsia="zh-CN"/>
        </w:rPr>
      </w:pPr>
      <w:r w:rsidRPr="002F7FEC">
        <w:rPr>
          <w:rFonts w:ascii="HelveticaNeue-Roman" w:eastAsia="SimSun" w:hAnsi="HelveticaNeue-Roman"/>
          <w:b/>
          <w:noProof/>
          <w:kern w:val="0"/>
          <w:sz w:val="20"/>
          <w:szCs w:val="18"/>
        </w:rPr>
        <mc:AlternateContent>
          <mc:Choice Requires="wpg">
            <w:drawing>
              <wp:anchor distT="0" distB="0" distL="114300" distR="114300" simplePos="0" relativeHeight="251661312" behindDoc="0" locked="0" layoutInCell="1" allowOverlap="1" wp14:anchorId="3CBFD3EE" wp14:editId="03C3F212">
                <wp:simplePos x="0" y="0"/>
                <wp:positionH relativeFrom="column">
                  <wp:posOffset>34925</wp:posOffset>
                </wp:positionH>
                <wp:positionV relativeFrom="paragraph">
                  <wp:posOffset>167005</wp:posOffset>
                </wp:positionV>
                <wp:extent cx="1438275" cy="1132205"/>
                <wp:effectExtent l="0" t="4445" r="635" b="0"/>
                <wp:wrapNone/>
                <wp:docPr id="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8275" cy="1132205"/>
                          <a:chOff x="745" y="8554"/>
                          <a:chExt cx="2175" cy="1783"/>
                        </a:xfrm>
                      </wpg:grpSpPr>
                      <wps:wsp>
                        <wps:cNvPr id="8" name="Text Box 52"/>
                        <wps:cNvSpPr txBox="1">
                          <a:spLocks noChangeArrowheads="1"/>
                        </wps:cNvSpPr>
                        <wps:spPr bwMode="auto">
                          <a:xfrm>
                            <a:off x="745" y="8554"/>
                            <a:ext cx="2175"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D8AAB90" w14:textId="77777777" w:rsidR="00047AF1" w:rsidRDefault="006F1F84">
                              <w:r w:rsidRPr="006F1F84">
                                <w:rPr>
                                  <w:noProof/>
                                </w:rPr>
                                <w:drawing>
                                  <wp:inline distT="0" distB="0" distL="0" distR="0" wp14:anchorId="018DA826" wp14:editId="32786F14">
                                    <wp:extent cx="1233170" cy="1010285"/>
                                    <wp:effectExtent l="19050" t="0" r="5080" b="0"/>
                                    <wp:docPr id="16" name="图片 51" descr="No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ozzle"/>
                                            <pic:cNvPicPr>
                                              <a:picLocks noChangeAspect="1" noChangeArrowheads="1"/>
                                            </pic:cNvPicPr>
                                          </pic:nvPicPr>
                                          <pic:blipFill>
                                            <a:blip r:embed="rId12"/>
                                            <a:srcRect/>
                                            <a:stretch>
                                              <a:fillRect/>
                                            </a:stretch>
                                          </pic:blipFill>
                                          <pic:spPr bwMode="auto">
                                            <a:xfrm>
                                              <a:off x="0" y="0"/>
                                              <a:ext cx="1233170" cy="1010285"/>
                                            </a:xfrm>
                                            <a:prstGeom prst="rect">
                                              <a:avLst/>
                                            </a:prstGeom>
                                            <a:noFill/>
                                            <a:ln w="6350" cmpd="sng">
                                              <a:noFill/>
                                              <a:miter lim="800000"/>
                                              <a:headEnd/>
                                              <a:tailEnd/>
                                            </a:ln>
                                            <a:effectLst/>
                                          </pic:spPr>
                                        </pic:pic>
                                      </a:graphicData>
                                    </a:graphic>
                                  </wp:inline>
                                </w:drawing>
                              </w:r>
                            </w:p>
                          </w:txbxContent>
                        </wps:txbx>
                        <wps:bodyPr rot="0" vert="horz" wrap="square" lIns="0" tIns="0" rIns="0" bIns="0" anchor="t" anchorCtr="0" upright="1">
                          <a:noAutofit/>
                        </wps:bodyPr>
                      </wps:wsp>
                      <wps:wsp>
                        <wps:cNvPr id="9" name="Text Box 64"/>
                        <wps:cNvSpPr txBox="1">
                          <a:spLocks noChangeArrowheads="1"/>
                        </wps:cNvSpPr>
                        <wps:spPr bwMode="auto">
                          <a:xfrm>
                            <a:off x="769" y="8699"/>
                            <a:ext cx="184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82F75" w14:textId="2D7C1700" w:rsidR="00CD5A22" w:rsidRDefault="00C15AF3" w:rsidP="00CD5A22">
                              <w:pPr>
                                <w:jc w:val="center"/>
                                <w:rPr>
                                  <w:lang w:eastAsia="zh-CN"/>
                                </w:rPr>
                              </w:pPr>
                              <w:r>
                                <w:rPr>
                                  <w:rFonts w:eastAsia="SimSun"/>
                                  <w:lang w:eastAsia="zh-CN"/>
                                </w:rPr>
                                <w:t>1     2     3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FD3EE" id="Group 65" o:spid="_x0000_s1027" style="position:absolute;margin-left:2.75pt;margin-top:13.15pt;width:113.25pt;height:89.15pt;z-index:251661312" coordorigin="745,8554" coordsize="2175,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">
                <v:shape id="Text Box 52" o:spid="_x0000_s1028" type="#_x0000_t202" style="position:absolute;left:745;top:8554;width:217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" filled="f" stroked="f" strokeweight="1pt">
                  <v:textbox inset="0,0,0,0">
                    <w:txbxContent>
                      <w:p w14:paraId="2D8AAB90" w14:textId="77777777" w:rsidR="00047AF1" w:rsidRDefault="006F1F84">
                        <w:r w:rsidRPr="006F1F84">
                          <w:rPr>
                            <w:noProof/>
                          </w:rPr>
                          <w:drawing>
                            <wp:inline distT="0" distB="0" distL="0" distR="0" wp14:anchorId="018DA826" wp14:editId="32786F14">
                              <wp:extent cx="1233170" cy="1010285"/>
                              <wp:effectExtent l="19050" t="0" r="5080" b="0"/>
                              <wp:docPr id="16" name="图片 51" descr="No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ozzle"/>
                                      <pic:cNvPicPr>
                                        <a:picLocks noChangeAspect="1" noChangeArrowheads="1"/>
                                      </pic:cNvPicPr>
                                    </pic:nvPicPr>
                                    <pic:blipFill>
                                      <a:blip r:embed="rId12"/>
                                      <a:srcRect/>
                                      <a:stretch>
                                        <a:fillRect/>
                                      </a:stretch>
                                    </pic:blipFill>
                                    <pic:spPr bwMode="auto">
                                      <a:xfrm>
                                        <a:off x="0" y="0"/>
                                        <a:ext cx="1233170" cy="1010285"/>
                                      </a:xfrm>
                                      <a:prstGeom prst="rect">
                                        <a:avLst/>
                                      </a:prstGeom>
                                      <a:noFill/>
                                      <a:ln w="6350" cmpd="sng">
                                        <a:noFill/>
                                        <a:miter lim="800000"/>
                                        <a:headEnd/>
                                        <a:tailEnd/>
                                      </a:ln>
                                      <a:effectLst/>
                                    </pic:spPr>
                                  </pic:pic>
                                </a:graphicData>
                              </a:graphic>
                            </wp:inline>
                          </w:drawing>
                        </w:r>
                      </w:p>
                    </w:txbxContent>
                  </v:textbox>
                </v:shape>
                <v:shape id="Text Box 64" o:spid="_x0000_s1029" type="#_x0000_t202" style="position:absolute;left:769;top:8699;width:184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46282F75" w14:textId="2D7C1700" w:rsidR="00CD5A22" w:rsidRDefault="00C15AF3" w:rsidP="00CD5A22">
                        <w:pPr>
                          <w:jc w:val="center"/>
                          <w:rPr>
                            <w:lang w:eastAsia="zh-CN"/>
                          </w:rPr>
                        </w:pPr>
                        <w:r>
                          <w:rPr>
                            <w:rFonts w:eastAsia="SimSun"/>
                            <w:lang w:eastAsia="zh-CN"/>
                          </w:rPr>
                          <w:t>1     2     3</w:t>
                        </w:r>
                      </w:p>
                    </w:txbxContent>
                  </v:textbox>
                </v:shape>
              </v:group>
            </w:pict>
          </mc:Fallback>
        </mc:AlternateContent>
      </w:r>
      <w:r w:rsidRPr="002F7FEC">
        <w:rPr>
          <w:rFonts w:ascii="HelveticaNeue-Roman" w:eastAsia="SimSun" w:hAnsi="HelveticaNeue-Roman"/>
          <w:b/>
          <w:noProof/>
          <w:kern w:val="0"/>
          <w:sz w:val="20"/>
          <w:szCs w:val="18"/>
        </w:rPr>
        <mc:AlternateContent>
          <mc:Choice Requires="wps">
            <w:drawing>
              <wp:anchor distT="0" distB="0" distL="114300" distR="114300" simplePos="0" relativeHeight="251660288" behindDoc="1" locked="0" layoutInCell="1" allowOverlap="1" wp14:anchorId="26321845" wp14:editId="48693EB4">
                <wp:simplePos x="0" y="0"/>
                <wp:positionH relativeFrom="column">
                  <wp:posOffset>3052445</wp:posOffset>
                </wp:positionH>
                <wp:positionV relativeFrom="paragraph">
                  <wp:posOffset>203200</wp:posOffset>
                </wp:positionV>
                <wp:extent cx="1371600" cy="1143000"/>
                <wp:effectExtent l="6985" t="12065" r="12065" b="6985"/>
                <wp:wrapNone/>
                <wp:docPr id="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43000"/>
                        </a:xfrm>
                        <a:prstGeom prst="rect">
                          <a:avLst/>
                        </a:prstGeom>
                        <a:solidFill>
                          <a:srgbClr val="FFFFFF"/>
                        </a:solidFill>
                        <a:ln w="9525">
                          <a:solidFill>
                            <a:srgbClr val="FFFFFF"/>
                          </a:solidFill>
                          <a:miter lim="800000"/>
                          <a:headEnd/>
                          <a:tailEnd/>
                        </a:ln>
                      </wps:spPr>
                      <wps:txbx>
                        <w:txbxContent>
                          <w:p w14:paraId="49375F68" w14:textId="77777777" w:rsidR="00047AF1" w:rsidRDefault="00616B3D">
                            <w:r>
                              <w:rPr>
                                <w:noProof/>
                              </w:rPr>
                              <w:drawing>
                                <wp:inline distT="0" distB="0" distL="0" distR="0" wp14:anchorId="514A31BA" wp14:editId="26627B49">
                                  <wp:extent cx="1318260" cy="1010285"/>
                                  <wp:effectExtent l="19050" t="19050" r="15240" b="18415"/>
                                  <wp:docPr id="21" name="图片 5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6"/>
                                          <pic:cNvPicPr>
                                            <a:picLocks noChangeAspect="1" noChangeArrowheads="1"/>
                                          </pic:cNvPicPr>
                                        </pic:nvPicPr>
                                        <pic:blipFill>
                                          <a:blip r:embed="rId13"/>
                                          <a:srcRect/>
                                          <a:stretch>
                                            <a:fillRect/>
                                          </a:stretch>
                                        </pic:blipFill>
                                        <pic:spPr bwMode="auto">
                                          <a:xfrm>
                                            <a:off x="0" y="0"/>
                                            <a:ext cx="1318260" cy="1010285"/>
                                          </a:xfrm>
                                          <a:prstGeom prst="rect">
                                            <a:avLst/>
                                          </a:prstGeom>
                                          <a:noFill/>
                                          <a:ln w="6350" cmpd="sng">
                                            <a:solidFill>
                                              <a:srgbClr val="000000"/>
                                            </a:solidFill>
                                            <a:miter lim="800000"/>
                                            <a:headEnd/>
                                            <a:tailEnd/>
                                          </a:ln>
                                          <a:effectLst/>
                                        </pic:spPr>
                                      </pic:pic>
                                    </a:graphicData>
                                  </a:graphic>
                                </wp:inline>
                              </w:drawing>
                            </w:r>
                            <w:r>
                              <w:rPr>
                                <w:noProof/>
                              </w:rPr>
                              <w:drawing>
                                <wp:inline distT="0" distB="0" distL="0" distR="0" wp14:anchorId="2B205F0F" wp14:editId="13EB9D7D">
                                  <wp:extent cx="914400" cy="1010285"/>
                                  <wp:effectExtent l="19050" t="19050" r="19050" b="18415"/>
                                  <wp:docPr id="22" name="图片 5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5"/>
                                          <pic:cNvPicPr>
                                            <a:picLocks noChangeAspect="1" noChangeArrowheads="1"/>
                                          </pic:cNvPicPr>
                                        </pic:nvPicPr>
                                        <pic:blipFill>
                                          <a:blip r:embed="rId14"/>
                                          <a:srcRect/>
                                          <a:stretch>
                                            <a:fillRect/>
                                          </a:stretch>
                                        </pic:blipFill>
                                        <pic:spPr bwMode="auto">
                                          <a:xfrm>
                                            <a:off x="0" y="0"/>
                                            <a:ext cx="914400" cy="1010285"/>
                                          </a:xfrm>
                                          <a:prstGeom prst="rect">
                                            <a:avLst/>
                                          </a:prstGeom>
                                          <a:noFill/>
                                          <a:ln w="6350" cmpd="sng">
                                            <a:solidFill>
                                              <a:srgbClr val="000000"/>
                                            </a:solidFill>
                                            <a:miter lim="800000"/>
                                            <a:headEnd/>
                                            <a:tailEnd/>
                                          </a:ln>
                                          <a:effectLst/>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21845" id="Text Box 54" o:spid="_x0000_s1030" type="#_x0000_t202" style="position:absolute;margin-left:240.35pt;margin-top:16pt;width:108pt;height:9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" strokecolor="white">
                <v:textbox inset="0,0,0,0">
                  <w:txbxContent>
                    <w:p w14:paraId="49375F68" w14:textId="77777777" w:rsidR="00047AF1" w:rsidRDefault="00616B3D">
                      <w:r>
                        <w:rPr>
                          <w:noProof/>
                        </w:rPr>
                        <w:drawing>
                          <wp:inline distT="0" distB="0" distL="0" distR="0" wp14:anchorId="514A31BA" wp14:editId="26627B49">
                            <wp:extent cx="1318260" cy="1010285"/>
                            <wp:effectExtent l="19050" t="19050" r="15240" b="18415"/>
                            <wp:docPr id="21" name="图片 5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6"/>
                                    <pic:cNvPicPr>
                                      <a:picLocks noChangeAspect="1" noChangeArrowheads="1"/>
                                    </pic:cNvPicPr>
                                  </pic:nvPicPr>
                                  <pic:blipFill>
                                    <a:blip r:embed="rId13"/>
                                    <a:srcRect/>
                                    <a:stretch>
                                      <a:fillRect/>
                                    </a:stretch>
                                  </pic:blipFill>
                                  <pic:spPr bwMode="auto">
                                    <a:xfrm>
                                      <a:off x="0" y="0"/>
                                      <a:ext cx="1318260" cy="1010285"/>
                                    </a:xfrm>
                                    <a:prstGeom prst="rect">
                                      <a:avLst/>
                                    </a:prstGeom>
                                    <a:noFill/>
                                    <a:ln w="6350" cmpd="sng">
                                      <a:solidFill>
                                        <a:srgbClr val="000000"/>
                                      </a:solidFill>
                                      <a:miter lim="800000"/>
                                      <a:headEnd/>
                                      <a:tailEnd/>
                                    </a:ln>
                                    <a:effectLst/>
                                  </pic:spPr>
                                </pic:pic>
                              </a:graphicData>
                            </a:graphic>
                          </wp:inline>
                        </w:drawing>
                      </w:r>
                      <w:r>
                        <w:rPr>
                          <w:noProof/>
                        </w:rPr>
                        <w:drawing>
                          <wp:inline distT="0" distB="0" distL="0" distR="0" wp14:anchorId="2B205F0F" wp14:editId="13EB9D7D">
                            <wp:extent cx="914400" cy="1010285"/>
                            <wp:effectExtent l="19050" t="19050" r="19050" b="18415"/>
                            <wp:docPr id="22" name="图片 5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5"/>
                                    <pic:cNvPicPr>
                                      <a:picLocks noChangeAspect="1" noChangeArrowheads="1"/>
                                    </pic:cNvPicPr>
                                  </pic:nvPicPr>
                                  <pic:blipFill>
                                    <a:blip r:embed="rId14"/>
                                    <a:srcRect/>
                                    <a:stretch>
                                      <a:fillRect/>
                                    </a:stretch>
                                  </pic:blipFill>
                                  <pic:spPr bwMode="auto">
                                    <a:xfrm>
                                      <a:off x="0" y="0"/>
                                      <a:ext cx="914400" cy="1010285"/>
                                    </a:xfrm>
                                    <a:prstGeom prst="rect">
                                      <a:avLst/>
                                    </a:prstGeom>
                                    <a:noFill/>
                                    <a:ln w="6350" cmpd="sng">
                                      <a:solidFill>
                                        <a:srgbClr val="000000"/>
                                      </a:solidFill>
                                      <a:miter lim="800000"/>
                                      <a:headEnd/>
                                      <a:tailEnd/>
                                    </a:ln>
                                    <a:effectLst/>
                                  </pic:spPr>
                                </pic:pic>
                              </a:graphicData>
                            </a:graphic>
                          </wp:inline>
                        </w:drawing>
                      </w:r>
                    </w:p>
                  </w:txbxContent>
                </v:textbox>
              </v:shape>
            </w:pict>
          </mc:Fallback>
        </mc:AlternateContent>
      </w:r>
      <w:r w:rsidR="006F1F84" w:rsidRPr="002F7FEC">
        <w:rPr>
          <w:rFonts w:ascii="HelveticaNeue-Roman" w:eastAsia="SimSun" w:hAnsi="HelveticaNeue-Roman" w:hint="eastAsia"/>
          <w:b/>
          <w:kern w:val="0"/>
          <w:sz w:val="18"/>
          <w:szCs w:val="18"/>
          <w:lang w:eastAsia="zh-CN"/>
        </w:rPr>
        <w:t xml:space="preserve"> </w:t>
      </w:r>
    </w:p>
    <w:p w14:paraId="4C727A0D" w14:textId="00AD3D1B" w:rsidR="00047AF1" w:rsidRPr="002F7FEC" w:rsidRDefault="00EE281B" w:rsidP="00F30E13">
      <w:pPr>
        <w:pStyle w:val="Normaltindrag"/>
        <w:ind w:firstLine="0"/>
        <w:rPr>
          <w:rFonts w:ascii="HelveticaNeue-Roman" w:eastAsia="SimSun" w:hAnsi="HelveticaNeue-Roman"/>
          <w:b/>
          <w:kern w:val="0"/>
          <w:sz w:val="2"/>
          <w:szCs w:val="18"/>
          <w:lang w:eastAsia="zh-CN"/>
        </w:rPr>
      </w:pPr>
      <w:r w:rsidRPr="002F7FEC">
        <w:rPr>
          <w:rFonts w:ascii="HelveticaNeue-Roman" w:eastAsia="SimSun" w:hAnsi="HelveticaNeue-Roman"/>
          <w:b/>
          <w:noProof/>
          <w:kern w:val="0"/>
          <w:sz w:val="18"/>
          <w:szCs w:val="18"/>
        </w:rPr>
        <mc:AlternateContent>
          <mc:Choice Requires="wps">
            <w:drawing>
              <wp:anchor distT="0" distB="0" distL="114300" distR="114300" simplePos="0" relativeHeight="251663360" behindDoc="0" locked="0" layoutInCell="1" allowOverlap="1" wp14:anchorId="6AD9DB7E" wp14:editId="374C2ED4">
                <wp:simplePos x="0" y="0"/>
                <wp:positionH relativeFrom="column">
                  <wp:posOffset>34925</wp:posOffset>
                </wp:positionH>
                <wp:positionV relativeFrom="paragraph">
                  <wp:posOffset>36195</wp:posOffset>
                </wp:positionV>
                <wp:extent cx="1270635" cy="1030605"/>
                <wp:effectExtent l="8890" t="10795" r="6350" b="6350"/>
                <wp:wrapNone/>
                <wp:docPr id="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103060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D4D1B63" w14:textId="77777777" w:rsidR="006F1F84" w:rsidRDefault="006F1F84">
                            <w:pPr>
                              <w:rPr>
                                <w:lang w:eastAsia="zh-C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9DB7E" id="Text Box 72" o:spid="_x0000_s1031" type="#_x0000_t202" style="position:absolute;margin-left:2.75pt;margin-top:2.85pt;width:100.05pt;height:8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" filled="f" strokecolor="black [3213]">
                <v:textbox>
                  <w:txbxContent>
                    <w:p w14:paraId="6D4D1B63" w14:textId="77777777" w:rsidR="006F1F84" w:rsidRDefault="006F1F84">
                      <w:pPr>
                        <w:rPr>
                          <w:lang w:eastAsia="zh-CN"/>
                        </w:rPr>
                      </w:pPr>
                    </w:p>
                  </w:txbxContent>
                </v:textbox>
              </v:shape>
            </w:pict>
          </mc:Fallback>
        </mc:AlternateContent>
      </w:r>
      <w:r w:rsidR="00616B3D" w:rsidRPr="002F7FEC">
        <w:rPr>
          <w:b/>
          <w:noProof/>
        </w:rPr>
        <w:drawing>
          <wp:anchor distT="0" distB="0" distL="114300" distR="114300" simplePos="0" relativeHeight="251655168" behindDoc="0" locked="0" layoutInCell="1" allowOverlap="1" wp14:anchorId="42C6551A" wp14:editId="4DBBA8AD">
            <wp:simplePos x="0" y="0"/>
            <wp:positionH relativeFrom="column">
              <wp:posOffset>1732915</wp:posOffset>
            </wp:positionH>
            <wp:positionV relativeFrom="paragraph">
              <wp:posOffset>53975</wp:posOffset>
            </wp:positionV>
            <wp:extent cx="901065" cy="991235"/>
            <wp:effectExtent l="19050" t="0" r="0" b="0"/>
            <wp:wrapNone/>
            <wp:docPr id="69" name="图片 69" descr="P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USH"/>
                    <pic:cNvPicPr>
                      <a:picLocks noChangeAspect="1" noChangeArrowheads="1"/>
                    </pic:cNvPicPr>
                  </pic:nvPicPr>
                  <pic:blipFill>
                    <a:blip r:embed="rId15" cstate="print"/>
                    <a:srcRect/>
                    <a:stretch>
                      <a:fillRect/>
                    </a:stretch>
                  </pic:blipFill>
                  <pic:spPr bwMode="auto">
                    <a:xfrm>
                      <a:off x="0" y="0"/>
                      <a:ext cx="901065" cy="991235"/>
                    </a:xfrm>
                    <a:prstGeom prst="rect">
                      <a:avLst/>
                    </a:prstGeom>
                    <a:noFill/>
                    <a:ln w="9525">
                      <a:noFill/>
                      <a:miter lim="800000"/>
                      <a:headEnd/>
                      <a:tailEnd/>
                    </a:ln>
                  </pic:spPr>
                </pic:pic>
              </a:graphicData>
            </a:graphic>
          </wp:anchor>
        </w:drawing>
      </w:r>
      <w:r w:rsidRPr="002F7FEC">
        <w:rPr>
          <w:b/>
          <w:noProof/>
        </w:rPr>
        <mc:AlternateContent>
          <mc:Choice Requires="wps">
            <w:drawing>
              <wp:anchor distT="0" distB="0" distL="114300" distR="114300" simplePos="0" relativeHeight="251662336" behindDoc="0" locked="0" layoutInCell="1" allowOverlap="1" wp14:anchorId="3342D3B5" wp14:editId="3D207D87">
                <wp:simplePos x="0" y="0"/>
                <wp:positionH relativeFrom="column">
                  <wp:posOffset>1723390</wp:posOffset>
                </wp:positionH>
                <wp:positionV relativeFrom="paragraph">
                  <wp:posOffset>36195</wp:posOffset>
                </wp:positionV>
                <wp:extent cx="929005" cy="1030605"/>
                <wp:effectExtent l="11430" t="10795" r="12065" b="6350"/>
                <wp:wrapNone/>
                <wp:docPr id="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005" cy="1030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F90EC" id="Rectangle 70" o:spid="_x0000_s1026" style="position:absolute;margin-left:135.7pt;margin-top:2.85pt;width:73.15pt;height:8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" filled="f"/>
            </w:pict>
          </mc:Fallback>
        </mc:AlternateContent>
      </w:r>
      <w:r w:rsidR="006F1F84" w:rsidRPr="002F7FEC">
        <w:rPr>
          <w:rFonts w:ascii="HelveticaNeue-Roman" w:eastAsia="SimSun" w:hAnsi="HelveticaNeue-Roman" w:hint="eastAsia"/>
          <w:b/>
          <w:kern w:val="0"/>
          <w:sz w:val="2"/>
          <w:szCs w:val="18"/>
          <w:lang w:eastAsia="zh-CN"/>
        </w:rPr>
        <w:t xml:space="preserve">  </w:t>
      </w:r>
    </w:p>
    <w:p w14:paraId="5EC12096"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320BF3F5"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0F9AD333"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41A51329"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74DCD83E"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5760C63F"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36A24551"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0A49F385"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520FE68B"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470C494C"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3D64CA8B"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5EBAF97B"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4601CC5C"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4E09B5BF"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658E2F6F"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1ABEA75E"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1F278629"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4A529189"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5CA608EA"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68B0D22C"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627BC1AB"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40C1953D"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5D871003"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217E2E8A"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00CC29BF"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336A2E0C"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0B755BE7"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30536E38"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0BB82C82"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33901E01"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3ADBD2FC"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1E39DBBD"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2CAF96B6"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67358EAB"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0CAF2C10"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373A118B"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49BFD005"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5E9C3771" w14:textId="77777777" w:rsidR="00047AF1" w:rsidRPr="002F7FEC" w:rsidRDefault="00047AF1">
      <w:pPr>
        <w:pStyle w:val="Normaltindrag"/>
        <w:spacing w:line="0" w:lineRule="atLeast"/>
        <w:ind w:firstLine="0"/>
        <w:rPr>
          <w:rFonts w:ascii="HelveticaNeue-Roman" w:eastAsia="SimSun" w:hAnsi="HelveticaNeue-Roman"/>
          <w:b/>
          <w:kern w:val="0"/>
          <w:sz w:val="2"/>
          <w:szCs w:val="18"/>
          <w:lang w:eastAsia="zh-CN"/>
        </w:rPr>
      </w:pPr>
    </w:p>
    <w:p w14:paraId="2A07CBE9" w14:textId="77777777" w:rsidR="00E857FD" w:rsidRPr="002F7FEC" w:rsidRDefault="00E857FD" w:rsidP="00E857FD">
      <w:pPr>
        <w:pStyle w:val="Normaltindrag"/>
        <w:rPr>
          <w:rFonts w:eastAsiaTheme="minorEastAsia"/>
          <w:b/>
          <w:lang w:eastAsia="zh-CN"/>
        </w:rPr>
      </w:pPr>
    </w:p>
    <w:p w14:paraId="082665AA" w14:textId="022195CF" w:rsidR="00CD5A22" w:rsidRPr="002F7FEC" w:rsidRDefault="00C15AF3" w:rsidP="00CD5A22">
      <w:pPr>
        <w:pStyle w:val="Rubrik5"/>
        <w:autoSpaceDE w:val="0"/>
        <w:autoSpaceDN w:val="0"/>
        <w:adjustRightInd w:val="0"/>
        <w:rPr>
          <w:rFonts w:ascii="HelveticaNeue-Bold" w:eastAsia="SimSun" w:hAnsi="HelveticaNeue-Bold"/>
          <w:bCs/>
          <w:kern w:val="0"/>
          <w:szCs w:val="24"/>
          <w:lang w:eastAsia="zh-CN"/>
        </w:rPr>
      </w:pPr>
      <w:r w:rsidRPr="002F7FEC">
        <w:rPr>
          <w:rFonts w:ascii="HelveticaNeue-Bold" w:eastAsia="SimSun" w:hAnsi="HelveticaNeue-Bold"/>
          <w:bCs/>
          <w:kern w:val="0"/>
          <w:szCs w:val="24"/>
          <w:lang w:eastAsia="zh-CN"/>
        </w:rPr>
        <w:t>OPERATION</w:t>
      </w:r>
    </w:p>
    <w:p w14:paraId="4416F131" w14:textId="74B647AA" w:rsidR="00047AF1" w:rsidRPr="002F7FEC" w:rsidRDefault="00EE281B">
      <w:pPr>
        <w:autoSpaceDE w:val="0"/>
        <w:autoSpaceDN w:val="0"/>
        <w:adjustRightInd w:val="0"/>
        <w:ind w:firstLineChars="580" w:firstLine="1161"/>
        <w:rPr>
          <w:rFonts w:ascii="HelveticaNeue-Bold" w:hAnsi="HelveticaNeue-Bold"/>
          <w:b/>
          <w:kern w:val="0"/>
          <w:sz w:val="20"/>
        </w:rPr>
      </w:pPr>
      <w:r w:rsidRPr="002F7FEC">
        <w:rPr>
          <w:rFonts w:ascii="HelveticaNeue-Bold" w:hAnsi="HelveticaNeue-Bold"/>
          <w:b/>
          <w:bCs/>
          <w:noProof/>
          <w:kern w:val="0"/>
          <w:sz w:val="20"/>
          <w:szCs w:val="18"/>
        </w:rPr>
        <mc:AlternateContent>
          <mc:Choice Requires="wps">
            <w:drawing>
              <wp:anchor distT="0" distB="0" distL="114300" distR="114300" simplePos="0" relativeHeight="251658240" behindDoc="1" locked="0" layoutInCell="1" allowOverlap="1" wp14:anchorId="25C09EF2" wp14:editId="5CD49BE5">
                <wp:simplePos x="0" y="0"/>
                <wp:positionH relativeFrom="column">
                  <wp:posOffset>0</wp:posOffset>
                </wp:positionH>
                <wp:positionV relativeFrom="paragraph">
                  <wp:posOffset>38100</wp:posOffset>
                </wp:positionV>
                <wp:extent cx="687070" cy="182245"/>
                <wp:effectExtent l="2540" t="0" r="0" b="635"/>
                <wp:wrapNone/>
                <wp:docPr id="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1A014" w14:textId="77777777" w:rsidR="00047AF1" w:rsidRDefault="00616B3D">
                            <w:r>
                              <w:rPr>
                                <w:noProof/>
                              </w:rPr>
                              <w:drawing>
                                <wp:inline distT="0" distB="0" distL="0" distR="0" wp14:anchorId="5105927C" wp14:editId="5DD18339">
                                  <wp:extent cx="690880" cy="180975"/>
                                  <wp:effectExtent l="19050" t="0" r="0" b="0"/>
                                  <wp:docPr id="2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srcRect/>
                                          <a:stretch>
                                            <a:fillRect/>
                                          </a:stretch>
                                        </pic:blipFill>
                                        <pic:spPr bwMode="auto">
                                          <a:xfrm>
                                            <a:off x="0" y="0"/>
                                            <a:ext cx="690880" cy="1809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09EF2" id="Text Box 35" o:spid="_x0000_s1032" type="#_x0000_t202" style="position:absolute;left:0;text-align:left;margin-left:0;margin-top:3pt;width:54.1pt;height:1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" stroked="f">
                <v:textbox inset="0,0,0,0">
                  <w:txbxContent>
                    <w:p w14:paraId="75A1A014" w14:textId="77777777" w:rsidR="00047AF1" w:rsidRDefault="00616B3D">
                      <w:r>
                        <w:rPr>
                          <w:noProof/>
                        </w:rPr>
                        <w:drawing>
                          <wp:inline distT="0" distB="0" distL="0" distR="0" wp14:anchorId="5105927C" wp14:editId="5DD18339">
                            <wp:extent cx="690880" cy="180975"/>
                            <wp:effectExtent l="19050" t="0" r="0" b="0"/>
                            <wp:docPr id="2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srcRect/>
                                    <a:stretch>
                                      <a:fillRect/>
                                    </a:stretch>
                                  </pic:blipFill>
                                  <pic:spPr bwMode="auto">
                                    <a:xfrm>
                                      <a:off x="0" y="0"/>
                                      <a:ext cx="690880" cy="180975"/>
                                    </a:xfrm>
                                    <a:prstGeom prst="rect">
                                      <a:avLst/>
                                    </a:prstGeom>
                                    <a:noFill/>
                                    <a:ln w="9525">
                                      <a:noFill/>
                                      <a:miter lim="800000"/>
                                      <a:headEnd/>
                                      <a:tailEnd/>
                                    </a:ln>
                                  </pic:spPr>
                                </pic:pic>
                              </a:graphicData>
                            </a:graphic>
                          </wp:inline>
                        </w:drawing>
                      </w:r>
                    </w:p>
                  </w:txbxContent>
                </v:textbox>
              </v:shape>
            </w:pict>
          </mc:Fallback>
        </mc:AlternateContent>
      </w:r>
      <w:r w:rsidR="00C15AF3" w:rsidRPr="002F7FEC">
        <w:rPr>
          <w:rFonts w:ascii="HelveticaNeue-Bold" w:eastAsia="SimSun" w:hAnsi="HelveticaNeue-Bold"/>
          <w:b/>
          <w:bCs/>
          <w:kern w:val="0"/>
          <w:sz w:val="18"/>
          <w:szCs w:val="18"/>
          <w:lang w:eastAsia="zh-CN"/>
        </w:rPr>
        <w:t>The motor will automatically restart without warning if plugged in electrical outlet and switch is in the ON position.</w:t>
      </w:r>
    </w:p>
    <w:p w14:paraId="3F2FB4C0" w14:textId="7F7003DA" w:rsidR="00F30E13" w:rsidRDefault="00C15AF3">
      <w:pPr>
        <w:pStyle w:val="Normaltindrag"/>
        <w:ind w:left="240" w:hangingChars="133" w:hanging="240"/>
        <w:jc w:val="both"/>
        <w:rPr>
          <w:rFonts w:ascii="HelveticaNeue-Roman" w:eastAsia="SimSun" w:hAnsi="HelveticaNeue-Roman"/>
          <w:strike/>
          <w:color w:val="1F497D"/>
          <w:kern w:val="0"/>
          <w:sz w:val="18"/>
          <w:szCs w:val="18"/>
          <w:lang w:eastAsia="zh-CN"/>
        </w:rPr>
      </w:pPr>
      <w:r w:rsidRPr="002F7FEC">
        <w:rPr>
          <w:rFonts w:ascii="HelveticaNeue-Roman" w:eastAsia="SimSun" w:hAnsi="HelveticaNeue-Roman"/>
          <w:b/>
          <w:kern w:val="0"/>
          <w:sz w:val="18"/>
          <w:szCs w:val="18"/>
          <w:lang w:eastAsia="zh-CN"/>
        </w:rPr>
        <w:t xml:space="preserve">1. Depending upon the item being inflated, attach the Universal Thumb Latch Valve </w:t>
      </w:r>
      <w:r>
        <w:rPr>
          <w:rFonts w:ascii="HelveticaNeue-Roman" w:eastAsia="SimSun" w:hAnsi="HelveticaNeue-Roman"/>
          <w:kern w:val="0"/>
          <w:sz w:val="18"/>
          <w:szCs w:val="18"/>
          <w:lang w:eastAsia="zh-CN"/>
        </w:rPr>
        <w:t>Adapter directly to the item or to the appropriate inflating accessory.</w:t>
      </w:r>
      <w:r w:rsidR="00047AF1">
        <w:rPr>
          <w:rFonts w:ascii="HelveticaNeue-Roman" w:eastAsia="SimSun" w:hAnsi="HelveticaNeue-Roman"/>
          <w:kern w:val="0"/>
          <w:sz w:val="18"/>
          <w:szCs w:val="18"/>
          <w:lang w:eastAsia="zh-CN"/>
        </w:rPr>
        <w:t xml:space="preserve"> </w:t>
      </w:r>
    </w:p>
    <w:p w14:paraId="2435FC53" w14:textId="29B7C3D5" w:rsidR="00047AF1" w:rsidRDefault="00C15AF3">
      <w:pPr>
        <w:pStyle w:val="Normaltindrag"/>
        <w:ind w:left="239" w:hangingChars="133" w:hanging="239"/>
        <w:jc w:val="both"/>
        <w:rPr>
          <w:rFonts w:ascii="HelveticaNeue-Roman" w:eastAsia="SimSun" w:hAnsi="HelveticaNeue-Roman"/>
          <w:kern w:val="0"/>
          <w:sz w:val="18"/>
          <w:szCs w:val="18"/>
          <w:lang w:eastAsia="zh-CN"/>
        </w:rPr>
      </w:pPr>
      <w:r>
        <w:rPr>
          <w:rFonts w:ascii="HelveticaNeue-Roman" w:eastAsia="SimSun" w:hAnsi="HelveticaNeue-Roman"/>
          <w:kern w:val="0"/>
          <w:sz w:val="18"/>
          <w:szCs w:val="18"/>
          <w:lang w:eastAsia="zh-CN"/>
        </w:rPr>
        <w:lastRenderedPageBreak/>
        <w:t>2. If it is used without an accessory, simply push the Adapter down over the threaded portion of the tire valve with the lever in the upright position, and lock in place by depressing the lever down towards the hose side of the adapter. If one of the accessories is being used, lock the Universal Thumb Latch Valve Adapter to the accessory in the same manner.</w:t>
      </w:r>
    </w:p>
    <w:p w14:paraId="461DB612" w14:textId="52CBC78F" w:rsidR="00047AF1" w:rsidRDefault="00C15AF3" w:rsidP="00B67383">
      <w:pPr>
        <w:pStyle w:val="Normaltindrag"/>
        <w:ind w:left="239" w:hangingChars="133" w:hanging="239"/>
        <w:jc w:val="both"/>
        <w:rPr>
          <w:rFonts w:ascii="HelveticaNeue-Roman" w:eastAsia="SimSun" w:hAnsi="HelveticaNeue-Roman"/>
          <w:kern w:val="0"/>
          <w:sz w:val="18"/>
          <w:szCs w:val="18"/>
          <w:lang w:eastAsia="zh-CN"/>
        </w:rPr>
      </w:pPr>
      <w:r>
        <w:rPr>
          <w:rFonts w:ascii="HelveticaNeue-Roman" w:eastAsia="SimSun" w:hAnsi="HelveticaNeue-Roman"/>
          <w:kern w:val="0"/>
          <w:sz w:val="18"/>
          <w:szCs w:val="18"/>
          <w:lang w:eastAsia="zh-CN"/>
        </w:rPr>
        <w:t>3. Plug the unit in and press the On/Off switch to the “On” position. The unit will begin to inflate immediately. When pressure has reached the desired level, turn the unit off. The pressure should be checked with the unit off. If on inspection you find that the correct level has not been reached, turn the unit “On” and repeat the procedure.</w:t>
      </w:r>
    </w:p>
    <w:p w14:paraId="7CDEBA09" w14:textId="7AE6108D" w:rsidR="00047AF1" w:rsidRDefault="00C15AF3" w:rsidP="00616B3D">
      <w:pPr>
        <w:pStyle w:val="Normaltindrag"/>
        <w:ind w:left="239" w:hangingChars="133" w:hanging="239"/>
        <w:rPr>
          <w:rFonts w:ascii="HelveticaNeue-Roman" w:eastAsia="SimSun" w:hAnsi="HelveticaNeue-Roman"/>
          <w:kern w:val="0"/>
          <w:sz w:val="18"/>
          <w:szCs w:val="18"/>
          <w:lang w:eastAsia="zh-CN"/>
        </w:rPr>
      </w:pPr>
      <w:r>
        <w:rPr>
          <w:rFonts w:ascii="HelveticaNeue-Roman" w:eastAsia="SimSun" w:hAnsi="HelveticaNeue-Roman"/>
          <w:kern w:val="0"/>
          <w:sz w:val="18"/>
          <w:szCs w:val="18"/>
          <w:lang w:eastAsia="zh-CN"/>
        </w:rPr>
        <w:t xml:space="preserve">4. Set the switch to </w:t>
      </w:r>
      <w:r w:rsidRPr="00E857FD">
        <w:rPr>
          <w:rFonts w:ascii="HelveticaNeue-Roman" w:eastAsia="SimSun" w:hAnsi="HelveticaNeue-Roman"/>
          <w:kern w:val="0"/>
          <w:sz w:val="18"/>
          <w:szCs w:val="18"/>
          <w:lang w:eastAsia="zh-CN"/>
        </w:rPr>
        <w:t>“OFF” position</w:t>
      </w:r>
      <w:r>
        <w:rPr>
          <w:rFonts w:ascii="HelveticaNeue-Roman" w:eastAsia="SimSun" w:hAnsi="HelveticaNeue-Roman"/>
          <w:kern w:val="0"/>
          <w:sz w:val="18"/>
          <w:szCs w:val="18"/>
          <w:lang w:eastAsia="zh-CN"/>
        </w:rPr>
        <w:t xml:space="preserve"> if completed inflation.</w:t>
      </w:r>
    </w:p>
    <w:p w14:paraId="0793E1E3" w14:textId="18208EA2" w:rsidR="00047AF1" w:rsidRDefault="00616B3D" w:rsidP="00B67383">
      <w:pPr>
        <w:pStyle w:val="Normaltindrag"/>
        <w:ind w:left="319" w:hangingChars="133" w:hanging="319"/>
        <w:rPr>
          <w:rFonts w:ascii="HelveticaNeue-Roman" w:eastAsia="SimSun" w:hAnsi="HelveticaNeue-Roman"/>
          <w:kern w:val="0"/>
          <w:sz w:val="18"/>
          <w:szCs w:val="18"/>
          <w:lang w:eastAsia="zh-CN"/>
        </w:rPr>
      </w:pPr>
      <w:r>
        <w:rPr>
          <w:noProof/>
        </w:rPr>
        <w:drawing>
          <wp:anchor distT="0" distB="0" distL="114300" distR="114300" simplePos="0" relativeHeight="251654656" behindDoc="0" locked="0" layoutInCell="1" allowOverlap="1" wp14:anchorId="699E7BBC" wp14:editId="66930CE3">
            <wp:simplePos x="0" y="0"/>
            <wp:positionH relativeFrom="column">
              <wp:posOffset>3082290</wp:posOffset>
            </wp:positionH>
            <wp:positionV relativeFrom="paragraph">
              <wp:posOffset>107950</wp:posOffset>
            </wp:positionV>
            <wp:extent cx="1041400" cy="954405"/>
            <wp:effectExtent l="19050" t="19050" r="25400" b="17145"/>
            <wp:wrapNone/>
            <wp:docPr id="72" name="图片 72" descr="AI_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I_图像"/>
                    <pic:cNvPicPr>
                      <a:picLocks noChangeAspect="1" noChangeArrowheads="1"/>
                    </pic:cNvPicPr>
                  </pic:nvPicPr>
                  <pic:blipFill>
                    <a:blip r:embed="rId16"/>
                    <a:srcRect/>
                    <a:stretch>
                      <a:fillRect/>
                    </a:stretch>
                  </pic:blipFill>
                  <pic:spPr bwMode="auto">
                    <a:xfrm>
                      <a:off x="0" y="0"/>
                      <a:ext cx="1041400" cy="954405"/>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655680" behindDoc="0" locked="0" layoutInCell="1" allowOverlap="1" wp14:anchorId="45203A1C" wp14:editId="006210D4">
            <wp:simplePos x="0" y="0"/>
            <wp:positionH relativeFrom="column">
              <wp:posOffset>1806575</wp:posOffset>
            </wp:positionH>
            <wp:positionV relativeFrom="paragraph">
              <wp:posOffset>107950</wp:posOffset>
            </wp:positionV>
            <wp:extent cx="1041400" cy="954405"/>
            <wp:effectExtent l="19050" t="19050" r="25400" b="17145"/>
            <wp:wrapNone/>
            <wp:docPr id="73" name="图片 73" descr="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all"/>
                    <pic:cNvPicPr>
                      <a:picLocks noChangeAspect="1" noChangeArrowheads="1"/>
                    </pic:cNvPicPr>
                  </pic:nvPicPr>
                  <pic:blipFill>
                    <a:blip r:embed="rId17"/>
                    <a:srcRect l="16179" r="3775"/>
                    <a:stretch>
                      <a:fillRect/>
                    </a:stretch>
                  </pic:blipFill>
                  <pic:spPr bwMode="auto">
                    <a:xfrm>
                      <a:off x="0" y="0"/>
                      <a:ext cx="1041400" cy="954405"/>
                    </a:xfrm>
                    <a:prstGeom prst="rect">
                      <a:avLst/>
                    </a:prstGeom>
                    <a:noFill/>
                    <a:ln w="6350" cmpd="sng">
                      <a:solidFill>
                        <a:srgbClr val="000000"/>
                      </a:solidFill>
                      <a:miter lim="800000"/>
                      <a:headEnd/>
                      <a:tailEnd/>
                    </a:ln>
                    <a:effectLst/>
                  </pic:spPr>
                </pic:pic>
              </a:graphicData>
            </a:graphic>
          </wp:anchor>
        </w:drawing>
      </w:r>
      <w:r>
        <w:rPr>
          <w:noProof/>
        </w:rPr>
        <w:drawing>
          <wp:anchor distT="0" distB="0" distL="114300" distR="114300" simplePos="0" relativeHeight="251656704" behindDoc="0" locked="0" layoutInCell="1" allowOverlap="1" wp14:anchorId="4D2C4186" wp14:editId="35DA877A">
            <wp:simplePos x="0" y="0"/>
            <wp:positionH relativeFrom="column">
              <wp:posOffset>245110</wp:posOffset>
            </wp:positionH>
            <wp:positionV relativeFrom="paragraph">
              <wp:posOffset>107950</wp:posOffset>
            </wp:positionV>
            <wp:extent cx="1311910" cy="946150"/>
            <wp:effectExtent l="19050" t="19050" r="21590" b="25400"/>
            <wp:wrapNone/>
            <wp:docPr id="74" name="图片 7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7"/>
                    <pic:cNvPicPr>
                      <a:picLocks noChangeAspect="1" noChangeArrowheads="1"/>
                    </pic:cNvPicPr>
                  </pic:nvPicPr>
                  <pic:blipFill>
                    <a:blip r:embed="rId18"/>
                    <a:srcRect/>
                    <a:stretch>
                      <a:fillRect/>
                    </a:stretch>
                  </pic:blipFill>
                  <pic:spPr bwMode="auto">
                    <a:xfrm>
                      <a:off x="0" y="0"/>
                      <a:ext cx="1311910" cy="946150"/>
                    </a:xfrm>
                    <a:prstGeom prst="rect">
                      <a:avLst/>
                    </a:prstGeom>
                    <a:noFill/>
                    <a:ln w="6350" cmpd="sng">
                      <a:solidFill>
                        <a:srgbClr val="000000"/>
                      </a:solidFill>
                      <a:miter lim="800000"/>
                      <a:headEnd/>
                      <a:tailEnd/>
                    </a:ln>
                    <a:effectLst/>
                  </pic:spPr>
                </pic:pic>
              </a:graphicData>
            </a:graphic>
          </wp:anchor>
        </w:drawing>
      </w:r>
    </w:p>
    <w:p w14:paraId="4F4D6342" w14:textId="11386F0D" w:rsidR="00047AF1" w:rsidRDefault="00047AF1" w:rsidP="00B67383">
      <w:pPr>
        <w:pStyle w:val="Normaltindrag"/>
        <w:ind w:left="239" w:hangingChars="133" w:hanging="239"/>
        <w:rPr>
          <w:rFonts w:ascii="HelveticaNeue-Roman" w:eastAsia="SimSun" w:hAnsi="HelveticaNeue-Roman"/>
          <w:kern w:val="0"/>
          <w:sz w:val="18"/>
          <w:szCs w:val="18"/>
          <w:lang w:eastAsia="zh-CN"/>
        </w:rPr>
      </w:pPr>
    </w:p>
    <w:p w14:paraId="66E5B1BE" w14:textId="5C831434" w:rsidR="00047AF1" w:rsidRDefault="00047AF1" w:rsidP="00616B3D">
      <w:pPr>
        <w:pStyle w:val="Normaltindrag"/>
        <w:ind w:left="239" w:hangingChars="133" w:hanging="239"/>
        <w:rPr>
          <w:rFonts w:ascii="HelveticaNeue-Roman" w:eastAsia="SimSun" w:hAnsi="HelveticaNeue-Roman"/>
          <w:kern w:val="0"/>
          <w:sz w:val="18"/>
          <w:szCs w:val="18"/>
          <w:lang w:eastAsia="zh-CN"/>
        </w:rPr>
      </w:pPr>
    </w:p>
    <w:p w14:paraId="14E0ACE7" w14:textId="07A71160" w:rsidR="00047AF1" w:rsidRDefault="00047AF1" w:rsidP="002962BE">
      <w:pPr>
        <w:pStyle w:val="Normaltindrag"/>
        <w:ind w:left="239" w:hangingChars="133" w:hanging="239"/>
        <w:rPr>
          <w:rFonts w:ascii="HelveticaNeue-Roman" w:eastAsia="SimSun" w:hAnsi="HelveticaNeue-Roman"/>
          <w:kern w:val="0"/>
          <w:sz w:val="18"/>
          <w:szCs w:val="18"/>
          <w:lang w:eastAsia="zh-CN"/>
        </w:rPr>
      </w:pPr>
    </w:p>
    <w:p w14:paraId="0A55DC75" w14:textId="18578C3B" w:rsidR="00047AF1" w:rsidRPr="00AD181D" w:rsidRDefault="00047AF1" w:rsidP="00AD181D">
      <w:pPr>
        <w:pStyle w:val="Normaltindrag"/>
        <w:ind w:left="240" w:hangingChars="133" w:hanging="240"/>
        <w:rPr>
          <w:rFonts w:ascii="HelveticaNeue-Roman" w:eastAsia="SimSun" w:hAnsi="HelveticaNeue-Roman"/>
          <w:b/>
          <w:kern w:val="0"/>
          <w:sz w:val="18"/>
          <w:szCs w:val="18"/>
          <w:lang w:eastAsia="zh-CN"/>
        </w:rPr>
      </w:pPr>
    </w:p>
    <w:p w14:paraId="1AF7335F" w14:textId="4AA8025E" w:rsidR="00047AF1" w:rsidRDefault="00C15AF3">
      <w:pPr>
        <w:pStyle w:val="Rubrik5"/>
        <w:autoSpaceDE w:val="0"/>
        <w:autoSpaceDN w:val="0"/>
        <w:adjustRightInd w:val="0"/>
        <w:rPr>
          <w:rFonts w:ascii="HelveticaNeue-Bold" w:hAnsi="HelveticaNeue-Bold"/>
          <w:bCs/>
          <w:kern w:val="0"/>
          <w:szCs w:val="24"/>
        </w:rPr>
      </w:pPr>
      <w:r w:rsidRPr="00C15AF3">
        <w:rPr>
          <w:rFonts w:ascii="HelveticaNeue-Bold" w:eastAsia="SimSun" w:hAnsi="HelveticaNeue-Bold"/>
          <w:bCs/>
          <w:kern w:val="0"/>
          <w:szCs w:val="24"/>
          <w:lang w:eastAsia="zh-CN"/>
        </w:rPr>
        <w:t>MAINTENANCE &amp; STORAGE</w:t>
      </w:r>
    </w:p>
    <w:p w14:paraId="187A8633" w14:textId="37998709" w:rsidR="00047AF1" w:rsidRDefault="00C15AF3">
      <w:pPr>
        <w:pStyle w:val="Normaltindrag"/>
        <w:ind w:left="239" w:hangingChars="133" w:hanging="239"/>
        <w:rPr>
          <w:rFonts w:ascii="HelveticaNeue-Roman" w:eastAsia="SimSun" w:hAnsi="HelveticaNeue-Roman"/>
          <w:kern w:val="0"/>
          <w:sz w:val="18"/>
          <w:szCs w:val="18"/>
          <w:lang w:eastAsia="zh-CN"/>
        </w:rPr>
      </w:pPr>
      <w:r>
        <w:rPr>
          <w:rFonts w:ascii="HelveticaNeue-Roman" w:eastAsia="SimSun" w:hAnsi="HelveticaNeue-Roman"/>
          <w:kern w:val="0"/>
          <w:sz w:val="18"/>
          <w:szCs w:val="18"/>
          <w:lang w:eastAsia="zh-CN"/>
        </w:rPr>
        <w:t>1. This tire inflator is equipped with permanently lubricated, maintenance free motor. Never try to lubricate compressor.</w:t>
      </w:r>
    </w:p>
    <w:p w14:paraId="2F7B1F55" w14:textId="6EB38B71" w:rsidR="00047AF1" w:rsidRDefault="00F30461">
      <w:pPr>
        <w:pStyle w:val="Normaltindrag"/>
        <w:ind w:left="319" w:hangingChars="133" w:hanging="319"/>
        <w:rPr>
          <w:rFonts w:ascii="HelveticaNeue-Roman" w:eastAsia="SimSun" w:hAnsi="HelveticaNeue-Roman"/>
          <w:kern w:val="0"/>
          <w:sz w:val="18"/>
          <w:szCs w:val="18"/>
          <w:lang w:eastAsia="zh-CN"/>
        </w:rPr>
      </w:pPr>
      <w:r>
        <w:rPr>
          <w:noProof/>
        </w:rPr>
        <w:drawing>
          <wp:anchor distT="0" distB="0" distL="0" distR="0" simplePos="0" relativeHeight="251657216" behindDoc="0" locked="0" layoutInCell="1" allowOverlap="1" wp14:anchorId="1B8C145C" wp14:editId="036FE5DE">
            <wp:simplePos x="0" y="0"/>
            <wp:positionH relativeFrom="page">
              <wp:posOffset>412750</wp:posOffset>
            </wp:positionH>
            <wp:positionV relativeFrom="paragraph">
              <wp:posOffset>897890</wp:posOffset>
            </wp:positionV>
            <wp:extent cx="2422525" cy="1812290"/>
            <wp:effectExtent l="0" t="0" r="0" b="0"/>
            <wp:wrapTopAndBottom/>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19" cstate="print"/>
                    <a:stretch>
                      <a:fillRect/>
                    </a:stretch>
                  </pic:blipFill>
                  <pic:spPr>
                    <a:xfrm>
                      <a:off x="0" y="0"/>
                      <a:ext cx="2422525" cy="1812290"/>
                    </a:xfrm>
                    <a:prstGeom prst="rect">
                      <a:avLst/>
                    </a:prstGeom>
                  </pic:spPr>
                </pic:pic>
              </a:graphicData>
            </a:graphic>
            <wp14:sizeRelH relativeFrom="margin">
              <wp14:pctWidth>0</wp14:pctWidth>
            </wp14:sizeRelH>
            <wp14:sizeRelV relativeFrom="margin">
              <wp14:pctHeight>0</wp14:pctHeight>
            </wp14:sizeRelV>
          </wp:anchor>
        </w:drawing>
      </w:r>
      <w:r w:rsidR="00C15AF3">
        <w:rPr>
          <w:rFonts w:ascii="HelveticaNeue-Roman" w:eastAsia="SimSun" w:hAnsi="HelveticaNeue-Roman"/>
          <w:kern w:val="0"/>
          <w:sz w:val="18"/>
          <w:szCs w:val="18"/>
          <w:lang w:eastAsia="zh-CN"/>
        </w:rPr>
        <w:t>2. Store the air compressor in a clean and dry location.</w:t>
      </w:r>
    </w:p>
    <w:tbl>
      <w:tblPr>
        <w:tblW w:w="0" w:type="auto"/>
        <w:tblBorders>
          <w:top w:val="single" w:sz="24" w:space="0" w:color="auto"/>
          <w:bottom w:val="single" w:sz="24" w:space="0" w:color="auto"/>
          <w:insideH w:val="single" w:sz="24" w:space="0" w:color="auto"/>
          <w:insideV w:val="single" w:sz="24" w:space="0" w:color="auto"/>
        </w:tblBorders>
        <w:tblCellMar>
          <w:left w:w="28" w:type="dxa"/>
          <w:right w:w="28" w:type="dxa"/>
        </w:tblCellMar>
        <w:tblLook w:val="0000" w:firstRow="0" w:lastRow="0" w:firstColumn="0" w:lastColumn="0" w:noHBand="0" w:noVBand="0"/>
      </w:tblPr>
      <w:tblGrid>
        <w:gridCol w:w="7041"/>
      </w:tblGrid>
      <w:tr w:rsidR="00047AF1" w14:paraId="0991CFB5" w14:textId="77777777">
        <w:trPr>
          <w:trHeight w:val="662"/>
        </w:trPr>
        <w:tc>
          <w:tcPr>
            <w:tcW w:w="7097" w:type="dxa"/>
            <w:vAlign w:val="center"/>
          </w:tcPr>
          <w:p w14:paraId="216DBA53" w14:textId="32BE7B00" w:rsidR="00047AF1" w:rsidRDefault="00C15AF3">
            <w:pPr>
              <w:autoSpaceDE w:val="0"/>
              <w:autoSpaceDN w:val="0"/>
              <w:adjustRightInd w:val="0"/>
              <w:jc w:val="both"/>
              <w:rPr>
                <w:rFonts w:ascii="HelveticaNeue-Roman" w:hAnsi="HelveticaNeue-Roman"/>
                <w:kern w:val="0"/>
                <w:sz w:val="18"/>
                <w:szCs w:val="18"/>
              </w:rPr>
            </w:pPr>
            <w:r w:rsidRPr="00C15AF3">
              <w:rPr>
                <w:rFonts w:ascii="HelveticaNeue-Bold" w:eastAsia="SimSun" w:hAnsi="HelveticaNeue-Bold"/>
                <w:b/>
                <w:bCs/>
                <w:kern w:val="0"/>
                <w:sz w:val="18"/>
                <w:szCs w:val="18"/>
                <w:lang w:eastAsia="zh-CN"/>
              </w:rPr>
              <w:t>ALL MAINTENANCE AND REPAIR OPERATIONS NOT LISTED MUST BE PERFORMED BY TRAINED SERVICE TECHNICIAN.</w:t>
            </w:r>
          </w:p>
        </w:tc>
      </w:tr>
    </w:tbl>
    <w:p w14:paraId="510CDA7E" w14:textId="09E091F5" w:rsidR="00F30461" w:rsidRPr="00A97263" w:rsidRDefault="00CC090D" w:rsidP="00F30E13">
      <w:pPr>
        <w:pStyle w:val="Normaltindrag"/>
        <w:spacing w:line="400" w:lineRule="exact"/>
        <w:ind w:firstLine="0"/>
      </w:pPr>
      <w:r>
        <w:rPr>
          <w:rFonts w:ascii="HelveticaNeue-Roman" w:eastAsia="SimSun" w:hAnsi="HelveticaNeue-Roman"/>
          <w:noProof/>
          <w:kern w:val="0"/>
          <w:sz w:val="18"/>
          <w:szCs w:val="18"/>
        </w:rPr>
        <w:drawing>
          <wp:anchor distT="0" distB="0" distL="114300" distR="114300" simplePos="0" relativeHeight="251664384" behindDoc="0" locked="0" layoutInCell="1" allowOverlap="1" wp14:anchorId="6DB2BDEB" wp14:editId="4D6185C9">
            <wp:simplePos x="0" y="0"/>
            <wp:positionH relativeFrom="column">
              <wp:posOffset>-131915</wp:posOffset>
            </wp:positionH>
            <wp:positionV relativeFrom="paragraph">
              <wp:posOffset>-132936</wp:posOffset>
            </wp:positionV>
            <wp:extent cx="4471035" cy="6378575"/>
            <wp:effectExtent l="0" t="0" r="5715" b="190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71035" cy="6378575"/>
                    </a:xfrm>
                    <a:prstGeom prst="rect">
                      <a:avLst/>
                    </a:prstGeom>
                  </pic:spPr>
                </pic:pic>
              </a:graphicData>
            </a:graphic>
            <wp14:sizeRelH relativeFrom="page">
              <wp14:pctWidth>0</wp14:pctWidth>
            </wp14:sizeRelH>
            <wp14:sizeRelV relativeFrom="page">
              <wp14:pctHeight>0</wp14:pctHeight>
            </wp14:sizeRelV>
          </wp:anchor>
        </w:drawing>
      </w:r>
    </w:p>
    <w:sectPr w:rsidR="00F30461" w:rsidRPr="00A97263" w:rsidSect="00790731">
      <w:footerReference w:type="even" r:id="rId21"/>
      <w:pgSz w:w="16840" w:h="11907" w:orient="landscape" w:code="9"/>
      <w:pgMar w:top="548" w:right="640" w:bottom="548" w:left="600" w:header="0" w:footer="0" w:gutter="0"/>
      <w:cols w:num="2" w:space="1518"/>
      <w:titlePg/>
      <w:docGrid w:type="lines" w:linePitch="36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0FDFC" w14:textId="77777777" w:rsidR="00C13635" w:rsidRDefault="00C13635">
      <w:r>
        <w:separator/>
      </w:r>
    </w:p>
  </w:endnote>
  <w:endnote w:type="continuationSeparator" w:id="0">
    <w:p w14:paraId="5F9C366D" w14:textId="77777777" w:rsidR="00C13635" w:rsidRDefault="00C13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ÐÂ¼šÃ÷ów">
    <w:altName w:val="新細明體"/>
    <w:panose1 w:val="000000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HelveticaNeue-Bold">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eticaNeue-Roman">
    <w:altName w:val="Arial"/>
    <w:panose1 w:val="00000000000000000000"/>
    <w:charset w:val="00"/>
    <w:family w:val="swiss"/>
    <w:notTrueType/>
    <w:pitch w:val="default"/>
    <w:sig w:usb0="00000003" w:usb1="00000000" w:usb2="00000000" w:usb3="00000000" w:csb0="00000001" w:csb1="00000000"/>
  </w:font>
  <w:font w:name="Microsoft JhengHei">
    <w:altName w:val="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3A69F" w14:textId="551D07A7" w:rsidR="00047AF1" w:rsidRDefault="004111DB">
    <w:pPr>
      <w:pStyle w:val="Sidfot"/>
      <w:framePr w:wrap="around" w:vAnchor="text" w:hAnchor="margin" w:xAlign="center" w:y="1"/>
      <w:rPr>
        <w:rStyle w:val="Sidnummer"/>
      </w:rPr>
    </w:pPr>
    <w:r>
      <w:rPr>
        <w:rStyle w:val="Sidnummer"/>
      </w:rPr>
      <w:fldChar w:fldCharType="begin"/>
    </w:r>
    <w:r w:rsidR="00047AF1">
      <w:rPr>
        <w:rStyle w:val="Sidnummer"/>
      </w:rPr>
      <w:instrText xml:space="preserve">PAGE  </w:instrText>
    </w:r>
    <w:r>
      <w:rPr>
        <w:rStyle w:val="Sidnummer"/>
      </w:rPr>
      <w:fldChar w:fldCharType="separate"/>
    </w:r>
    <w:r w:rsidR="00C15AF3" w:rsidRPr="00C15AF3">
      <w:rPr>
        <w:rStyle w:val="Sidnummer"/>
        <w:rFonts w:eastAsia="SimSun"/>
        <w:noProof/>
        <w:lang w:eastAsia="zh-CN"/>
      </w:rPr>
      <w:t>1</w:t>
    </w:r>
    <w:r>
      <w:rPr>
        <w:rStyle w:val="Sidnummer"/>
      </w:rPr>
      <w:fldChar w:fldCharType="end"/>
    </w:r>
  </w:p>
  <w:p w14:paraId="494BF169" w14:textId="77777777" w:rsidR="00047AF1" w:rsidRDefault="00047AF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25817" w14:textId="77777777" w:rsidR="00C13635" w:rsidRDefault="00C13635">
      <w:r>
        <w:separator/>
      </w:r>
    </w:p>
  </w:footnote>
  <w:footnote w:type="continuationSeparator" w:id="0">
    <w:p w14:paraId="7C1E328F" w14:textId="77777777" w:rsidR="00C13635" w:rsidRDefault="00C136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96278"/>
    <w:multiLevelType w:val="hybridMultilevel"/>
    <w:tmpl w:val="3C3C3390"/>
    <w:lvl w:ilvl="0" w:tplc="9C782C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437148"/>
    <w:multiLevelType w:val="hybridMultilevel"/>
    <w:tmpl w:val="67CEB5A8"/>
    <w:lvl w:ilvl="0" w:tplc="1B501EB4">
      <w:start w:val="1"/>
      <w:numFmt w:val="decimal"/>
      <w:suff w:val="space"/>
      <w:lvlText w:val="%1)"/>
      <w:lvlJc w:val="left"/>
      <w:pPr>
        <w:ind w:left="255" w:hanging="25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34D430F"/>
    <w:multiLevelType w:val="singleLevel"/>
    <w:tmpl w:val="A99A2C40"/>
    <w:lvl w:ilvl="0">
      <w:start w:val="1"/>
      <w:numFmt w:val="decimal"/>
      <w:lvlText w:val="%1."/>
      <w:lvlJc w:val="left"/>
      <w:pPr>
        <w:tabs>
          <w:tab w:val="num" w:pos="240"/>
        </w:tabs>
        <w:ind w:left="240" w:hanging="240"/>
      </w:pPr>
      <w:rPr>
        <w:rFonts w:hint="default"/>
      </w:rPr>
    </w:lvl>
  </w:abstractNum>
  <w:abstractNum w:abstractNumId="3" w15:restartNumberingAfterBreak="0">
    <w:nsid w:val="07044CF7"/>
    <w:multiLevelType w:val="hybridMultilevel"/>
    <w:tmpl w:val="3DC88D30"/>
    <w:lvl w:ilvl="0" w:tplc="4AD2EF26">
      <w:start w:val="1"/>
      <w:numFmt w:val="decimal"/>
      <w:suff w:val="space"/>
      <w:lvlText w:val="%1."/>
      <w:lvlJc w:val="left"/>
      <w:pPr>
        <w:ind w:left="195" w:hanging="1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0C80968"/>
    <w:multiLevelType w:val="singleLevel"/>
    <w:tmpl w:val="166A2598"/>
    <w:lvl w:ilvl="0">
      <w:start w:val="1"/>
      <w:numFmt w:val="decimal"/>
      <w:lvlText w:val="%1)"/>
      <w:lvlJc w:val="left"/>
      <w:pPr>
        <w:tabs>
          <w:tab w:val="num" w:pos="300"/>
        </w:tabs>
        <w:ind w:left="300" w:hanging="300"/>
      </w:pPr>
      <w:rPr>
        <w:rFonts w:hint="default"/>
      </w:rPr>
    </w:lvl>
  </w:abstractNum>
  <w:abstractNum w:abstractNumId="5" w15:restartNumberingAfterBreak="0">
    <w:nsid w:val="15A16B9D"/>
    <w:multiLevelType w:val="singleLevel"/>
    <w:tmpl w:val="7542C3F6"/>
    <w:lvl w:ilvl="0">
      <w:start w:val="1"/>
      <w:numFmt w:val="upperLetter"/>
      <w:lvlText w:val="%1-"/>
      <w:lvlJc w:val="left"/>
      <w:pPr>
        <w:tabs>
          <w:tab w:val="num" w:pos="255"/>
        </w:tabs>
        <w:ind w:left="255" w:hanging="255"/>
      </w:pPr>
      <w:rPr>
        <w:rFonts w:hint="default"/>
      </w:rPr>
    </w:lvl>
  </w:abstractNum>
  <w:abstractNum w:abstractNumId="6" w15:restartNumberingAfterBreak="0">
    <w:nsid w:val="1A846155"/>
    <w:multiLevelType w:val="hybridMultilevel"/>
    <w:tmpl w:val="32E4A0B0"/>
    <w:lvl w:ilvl="0" w:tplc="A48C3554">
      <w:start w:val="1"/>
      <w:numFmt w:val="decimal"/>
      <w:suff w:val="space"/>
      <w:lvlText w:val="%1."/>
      <w:lvlJc w:val="left"/>
      <w:pPr>
        <w:ind w:left="195" w:hanging="1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AC069FB"/>
    <w:multiLevelType w:val="singleLevel"/>
    <w:tmpl w:val="1388BC1E"/>
    <w:lvl w:ilvl="0">
      <w:start w:val="1"/>
      <w:numFmt w:val="decimal"/>
      <w:lvlText w:val="%1."/>
      <w:lvlJc w:val="left"/>
      <w:pPr>
        <w:tabs>
          <w:tab w:val="num" w:pos="285"/>
        </w:tabs>
        <w:ind w:left="285" w:hanging="285"/>
      </w:pPr>
      <w:rPr>
        <w:rFonts w:hint="default"/>
      </w:rPr>
    </w:lvl>
  </w:abstractNum>
  <w:abstractNum w:abstractNumId="8" w15:restartNumberingAfterBreak="0">
    <w:nsid w:val="1C6E4DDD"/>
    <w:multiLevelType w:val="hybridMultilevel"/>
    <w:tmpl w:val="8736C468"/>
    <w:lvl w:ilvl="0" w:tplc="9402B8D0">
      <w:start w:val="5"/>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CD841F4"/>
    <w:multiLevelType w:val="singleLevel"/>
    <w:tmpl w:val="D882A570"/>
    <w:lvl w:ilvl="0">
      <w:start w:val="5"/>
      <w:numFmt w:val="decimal"/>
      <w:lvlText w:val="%1."/>
      <w:lvlJc w:val="left"/>
      <w:pPr>
        <w:tabs>
          <w:tab w:val="num" w:pos="360"/>
        </w:tabs>
        <w:ind w:left="360" w:hanging="360"/>
      </w:pPr>
      <w:rPr>
        <w:rFonts w:hint="default"/>
      </w:rPr>
    </w:lvl>
  </w:abstractNum>
  <w:abstractNum w:abstractNumId="10" w15:restartNumberingAfterBreak="0">
    <w:nsid w:val="21600E7A"/>
    <w:multiLevelType w:val="hybridMultilevel"/>
    <w:tmpl w:val="65A04BC4"/>
    <w:lvl w:ilvl="0" w:tplc="7A48AC5A">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21AA2936"/>
    <w:multiLevelType w:val="hybridMultilevel"/>
    <w:tmpl w:val="BEF0B882"/>
    <w:lvl w:ilvl="0" w:tplc="E6AA87F8">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1CE2367"/>
    <w:multiLevelType w:val="singleLevel"/>
    <w:tmpl w:val="E0E41B94"/>
    <w:lvl w:ilvl="0">
      <w:start w:val="1"/>
      <w:numFmt w:val="decimal"/>
      <w:lvlText w:val="%1)"/>
      <w:lvlJc w:val="left"/>
      <w:pPr>
        <w:tabs>
          <w:tab w:val="num" w:pos="1785"/>
        </w:tabs>
        <w:ind w:left="1785" w:hanging="300"/>
      </w:pPr>
      <w:rPr>
        <w:rFonts w:hint="default"/>
      </w:rPr>
    </w:lvl>
  </w:abstractNum>
  <w:abstractNum w:abstractNumId="13" w15:restartNumberingAfterBreak="0">
    <w:nsid w:val="28CB21ED"/>
    <w:multiLevelType w:val="singleLevel"/>
    <w:tmpl w:val="813C642C"/>
    <w:lvl w:ilvl="0">
      <w:start w:val="1"/>
      <w:numFmt w:val="decimal"/>
      <w:lvlText w:val="%1."/>
      <w:lvlJc w:val="left"/>
      <w:pPr>
        <w:tabs>
          <w:tab w:val="num" w:pos="360"/>
        </w:tabs>
        <w:ind w:left="360" w:hanging="360"/>
      </w:pPr>
      <w:rPr>
        <w:rFonts w:hint="default"/>
      </w:rPr>
    </w:lvl>
  </w:abstractNum>
  <w:abstractNum w:abstractNumId="14" w15:restartNumberingAfterBreak="0">
    <w:nsid w:val="29E56340"/>
    <w:multiLevelType w:val="singleLevel"/>
    <w:tmpl w:val="9830FC48"/>
    <w:lvl w:ilvl="0">
      <w:start w:val="1"/>
      <w:numFmt w:val="decimal"/>
      <w:lvlText w:val="%1."/>
      <w:lvlJc w:val="left"/>
      <w:pPr>
        <w:tabs>
          <w:tab w:val="num" w:pos="255"/>
        </w:tabs>
        <w:ind w:left="255" w:hanging="255"/>
      </w:pPr>
      <w:rPr>
        <w:rFonts w:hint="default"/>
      </w:rPr>
    </w:lvl>
  </w:abstractNum>
  <w:abstractNum w:abstractNumId="15" w15:restartNumberingAfterBreak="0">
    <w:nsid w:val="2BD300D2"/>
    <w:multiLevelType w:val="singleLevel"/>
    <w:tmpl w:val="4EB8448E"/>
    <w:lvl w:ilvl="0">
      <w:start w:val="12"/>
      <w:numFmt w:val="decimal"/>
      <w:lvlText w:val="%1."/>
      <w:lvlJc w:val="left"/>
      <w:pPr>
        <w:tabs>
          <w:tab w:val="num" w:pos="360"/>
        </w:tabs>
        <w:ind w:left="360" w:hanging="360"/>
      </w:pPr>
      <w:rPr>
        <w:rFonts w:hint="default"/>
      </w:rPr>
    </w:lvl>
  </w:abstractNum>
  <w:abstractNum w:abstractNumId="16" w15:restartNumberingAfterBreak="0">
    <w:nsid w:val="2D8746C6"/>
    <w:multiLevelType w:val="singleLevel"/>
    <w:tmpl w:val="0BB43A02"/>
    <w:lvl w:ilvl="0">
      <w:start w:val="10"/>
      <w:numFmt w:val="decimal"/>
      <w:lvlText w:val="%1."/>
      <w:lvlJc w:val="left"/>
      <w:pPr>
        <w:tabs>
          <w:tab w:val="num" w:pos="360"/>
        </w:tabs>
        <w:ind w:left="360" w:hanging="360"/>
      </w:pPr>
      <w:rPr>
        <w:rFonts w:hint="default"/>
      </w:rPr>
    </w:lvl>
  </w:abstractNum>
  <w:abstractNum w:abstractNumId="17" w15:restartNumberingAfterBreak="0">
    <w:nsid w:val="3254718D"/>
    <w:multiLevelType w:val="singleLevel"/>
    <w:tmpl w:val="0FBC23A6"/>
    <w:lvl w:ilvl="0">
      <w:start w:val="1"/>
      <w:numFmt w:val="decimal"/>
      <w:lvlText w:val="%1."/>
      <w:lvlJc w:val="left"/>
      <w:pPr>
        <w:tabs>
          <w:tab w:val="num" w:pos="360"/>
        </w:tabs>
        <w:ind w:left="360" w:hanging="360"/>
      </w:pPr>
      <w:rPr>
        <w:rFonts w:hint="default"/>
      </w:rPr>
    </w:lvl>
  </w:abstractNum>
  <w:abstractNum w:abstractNumId="18" w15:restartNumberingAfterBreak="0">
    <w:nsid w:val="3EE3432B"/>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19" w15:restartNumberingAfterBreak="0">
    <w:nsid w:val="415D48B4"/>
    <w:multiLevelType w:val="singleLevel"/>
    <w:tmpl w:val="CC94DC56"/>
    <w:lvl w:ilvl="0">
      <w:start w:val="1"/>
      <w:numFmt w:val="decimal"/>
      <w:lvlText w:val="%1."/>
      <w:lvlJc w:val="left"/>
      <w:pPr>
        <w:tabs>
          <w:tab w:val="num" w:pos="285"/>
        </w:tabs>
        <w:ind w:left="285" w:hanging="285"/>
      </w:pPr>
      <w:rPr>
        <w:rFonts w:hint="default"/>
      </w:rPr>
    </w:lvl>
  </w:abstractNum>
  <w:abstractNum w:abstractNumId="20" w15:restartNumberingAfterBreak="0">
    <w:nsid w:val="45DD6112"/>
    <w:multiLevelType w:val="singleLevel"/>
    <w:tmpl w:val="61CAEFD8"/>
    <w:lvl w:ilvl="0">
      <w:start w:val="1"/>
      <w:numFmt w:val="decimal"/>
      <w:lvlText w:val="%1."/>
      <w:lvlJc w:val="left"/>
      <w:pPr>
        <w:tabs>
          <w:tab w:val="num" w:pos="285"/>
        </w:tabs>
        <w:ind w:left="285" w:hanging="285"/>
      </w:pPr>
      <w:rPr>
        <w:rFonts w:hint="default"/>
      </w:rPr>
    </w:lvl>
  </w:abstractNum>
  <w:abstractNum w:abstractNumId="21" w15:restartNumberingAfterBreak="0">
    <w:nsid w:val="48D14E93"/>
    <w:multiLevelType w:val="hybridMultilevel"/>
    <w:tmpl w:val="FF88C782"/>
    <w:lvl w:ilvl="0" w:tplc="812257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906359D"/>
    <w:multiLevelType w:val="singleLevel"/>
    <w:tmpl w:val="F322E454"/>
    <w:lvl w:ilvl="0">
      <w:start w:val="5"/>
      <w:numFmt w:val="decimal"/>
      <w:lvlText w:val="%1."/>
      <w:lvlJc w:val="left"/>
      <w:pPr>
        <w:tabs>
          <w:tab w:val="num" w:pos="360"/>
        </w:tabs>
        <w:ind w:left="360" w:hanging="360"/>
      </w:pPr>
      <w:rPr>
        <w:rFonts w:hint="default"/>
      </w:rPr>
    </w:lvl>
  </w:abstractNum>
  <w:abstractNum w:abstractNumId="23" w15:restartNumberingAfterBreak="0">
    <w:nsid w:val="61431B6A"/>
    <w:multiLevelType w:val="singleLevel"/>
    <w:tmpl w:val="B1DA82D0"/>
    <w:lvl w:ilvl="0">
      <w:start w:val="1"/>
      <w:numFmt w:val="decimal"/>
      <w:lvlText w:val="%1."/>
      <w:lvlJc w:val="left"/>
      <w:pPr>
        <w:tabs>
          <w:tab w:val="num" w:pos="240"/>
        </w:tabs>
        <w:ind w:left="240" w:hanging="240"/>
      </w:pPr>
      <w:rPr>
        <w:rFonts w:hint="default"/>
      </w:rPr>
    </w:lvl>
  </w:abstractNum>
  <w:abstractNum w:abstractNumId="24" w15:restartNumberingAfterBreak="0">
    <w:nsid w:val="6A2258D5"/>
    <w:multiLevelType w:val="hybridMultilevel"/>
    <w:tmpl w:val="DF8E0018"/>
    <w:lvl w:ilvl="0" w:tplc="1D1C15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FF26863"/>
    <w:multiLevelType w:val="singleLevel"/>
    <w:tmpl w:val="DE1EE07E"/>
    <w:lvl w:ilvl="0">
      <w:start w:val="1"/>
      <w:numFmt w:val="decimal"/>
      <w:lvlText w:val="%1."/>
      <w:lvlJc w:val="left"/>
      <w:pPr>
        <w:tabs>
          <w:tab w:val="num" w:pos="104"/>
        </w:tabs>
        <w:ind w:left="104" w:hanging="285"/>
      </w:pPr>
      <w:rPr>
        <w:rFonts w:hint="default"/>
      </w:rPr>
    </w:lvl>
  </w:abstractNum>
  <w:abstractNum w:abstractNumId="26" w15:restartNumberingAfterBreak="0">
    <w:nsid w:val="72CA73FD"/>
    <w:multiLevelType w:val="singleLevel"/>
    <w:tmpl w:val="26BA016C"/>
    <w:lvl w:ilvl="0">
      <w:start w:val="5"/>
      <w:numFmt w:val="decimal"/>
      <w:lvlText w:val="%1."/>
      <w:lvlJc w:val="left"/>
      <w:pPr>
        <w:tabs>
          <w:tab w:val="num" w:pos="360"/>
        </w:tabs>
        <w:ind w:left="360" w:hanging="360"/>
      </w:pPr>
      <w:rPr>
        <w:rFonts w:hint="default"/>
      </w:rPr>
    </w:lvl>
  </w:abstractNum>
  <w:abstractNum w:abstractNumId="27" w15:restartNumberingAfterBreak="0">
    <w:nsid w:val="736712C3"/>
    <w:multiLevelType w:val="singleLevel"/>
    <w:tmpl w:val="FD4CEFD8"/>
    <w:lvl w:ilvl="0">
      <w:start w:val="5"/>
      <w:numFmt w:val="decimal"/>
      <w:lvlText w:val="%1."/>
      <w:lvlJc w:val="left"/>
      <w:pPr>
        <w:tabs>
          <w:tab w:val="num" w:pos="360"/>
        </w:tabs>
        <w:ind w:left="360" w:hanging="360"/>
      </w:pPr>
      <w:rPr>
        <w:rFonts w:hint="default"/>
      </w:rPr>
    </w:lvl>
  </w:abstractNum>
  <w:num w:numId="1" w16cid:durableId="544753021">
    <w:abstractNumId w:val="2"/>
  </w:num>
  <w:num w:numId="2" w16cid:durableId="902789220">
    <w:abstractNumId w:val="20"/>
  </w:num>
  <w:num w:numId="3" w16cid:durableId="786000730">
    <w:abstractNumId w:val="19"/>
  </w:num>
  <w:num w:numId="4" w16cid:durableId="1401098474">
    <w:abstractNumId w:val="18"/>
  </w:num>
  <w:num w:numId="5" w16cid:durableId="1264873338">
    <w:abstractNumId w:val="7"/>
  </w:num>
  <w:num w:numId="6" w16cid:durableId="1974018034">
    <w:abstractNumId w:val="25"/>
  </w:num>
  <w:num w:numId="7" w16cid:durableId="882794706">
    <w:abstractNumId w:val="22"/>
  </w:num>
  <w:num w:numId="8" w16cid:durableId="568342552">
    <w:abstractNumId w:val="17"/>
  </w:num>
  <w:num w:numId="9" w16cid:durableId="1742214740">
    <w:abstractNumId w:val="9"/>
  </w:num>
  <w:num w:numId="10" w16cid:durableId="2118985010">
    <w:abstractNumId w:val="26"/>
  </w:num>
  <w:num w:numId="11" w16cid:durableId="456262273">
    <w:abstractNumId w:val="27"/>
  </w:num>
  <w:num w:numId="12" w16cid:durableId="40979906">
    <w:abstractNumId w:val="14"/>
  </w:num>
  <w:num w:numId="13" w16cid:durableId="1092773364">
    <w:abstractNumId w:val="15"/>
  </w:num>
  <w:num w:numId="14" w16cid:durableId="1490293733">
    <w:abstractNumId w:val="13"/>
  </w:num>
  <w:num w:numId="15" w16cid:durableId="1028945153">
    <w:abstractNumId w:val="16"/>
  </w:num>
  <w:num w:numId="16" w16cid:durableId="927420406">
    <w:abstractNumId w:val="12"/>
  </w:num>
  <w:num w:numId="17" w16cid:durableId="541938735">
    <w:abstractNumId w:val="4"/>
  </w:num>
  <w:num w:numId="18" w16cid:durableId="503016113">
    <w:abstractNumId w:val="23"/>
  </w:num>
  <w:num w:numId="19" w16cid:durableId="1199852052">
    <w:abstractNumId w:val="5"/>
  </w:num>
  <w:num w:numId="20" w16cid:durableId="191460266">
    <w:abstractNumId w:val="1"/>
  </w:num>
  <w:num w:numId="21" w16cid:durableId="765417317">
    <w:abstractNumId w:val="3"/>
  </w:num>
  <w:num w:numId="22" w16cid:durableId="788746764">
    <w:abstractNumId w:val="10"/>
  </w:num>
  <w:num w:numId="23" w16cid:durableId="1653099014">
    <w:abstractNumId w:val="6"/>
  </w:num>
  <w:num w:numId="24" w16cid:durableId="1601793408">
    <w:abstractNumId w:val="24"/>
  </w:num>
  <w:num w:numId="25" w16cid:durableId="1228880746">
    <w:abstractNumId w:val="21"/>
  </w:num>
  <w:num w:numId="26" w16cid:durableId="182404019">
    <w:abstractNumId w:val="0"/>
  </w:num>
  <w:num w:numId="27" w16cid:durableId="1689210684">
    <w:abstractNumId w:val="11"/>
  </w:num>
  <w:num w:numId="28" w16cid:durableId="6175702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bordersDoNotSurroundHeader/>
  <w:bordersDoNotSurroundFooter/>
  <w:proofState w:spelling="clean" w:grammar="clean"/>
  <w:defaultTabStop w:val="482"/>
  <w:hyphenationZone w:val="425"/>
  <w:drawingGridHorizontalSpacing w:val="120"/>
  <w:drawingGridVerticalSpacing w:val="183"/>
  <w:displayHorizontalDrawingGridEvery w:val="0"/>
  <w:displayVerticalDrawingGridEvery w:val="2"/>
  <w:characterSpacingControl w:val="compressPunctuation"/>
  <w:hdrShapeDefaults>
    <o:shapedefaults v:ext="edit" spidmax="2050" fillcolor="none [3212]">
      <v:fill color="none [3212]"/>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A2B"/>
    <w:rsid w:val="00034268"/>
    <w:rsid w:val="00047AF1"/>
    <w:rsid w:val="00063626"/>
    <w:rsid w:val="00071C36"/>
    <w:rsid w:val="000908E5"/>
    <w:rsid w:val="000A3057"/>
    <w:rsid w:val="000A78DC"/>
    <w:rsid w:val="001007E2"/>
    <w:rsid w:val="00134D7E"/>
    <w:rsid w:val="0013790B"/>
    <w:rsid w:val="00174A4B"/>
    <w:rsid w:val="00174CB5"/>
    <w:rsid w:val="00195CC4"/>
    <w:rsid w:val="00196307"/>
    <w:rsid w:val="001D4986"/>
    <w:rsid w:val="00226253"/>
    <w:rsid w:val="002301E7"/>
    <w:rsid w:val="002600A8"/>
    <w:rsid w:val="00271382"/>
    <w:rsid w:val="00277B97"/>
    <w:rsid w:val="002962BE"/>
    <w:rsid w:val="002E45BC"/>
    <w:rsid w:val="002E5A1D"/>
    <w:rsid w:val="002F7FEC"/>
    <w:rsid w:val="00312A7A"/>
    <w:rsid w:val="00316FB8"/>
    <w:rsid w:val="00335C30"/>
    <w:rsid w:val="00361732"/>
    <w:rsid w:val="004111DB"/>
    <w:rsid w:val="00424AC4"/>
    <w:rsid w:val="00491197"/>
    <w:rsid w:val="004920D0"/>
    <w:rsid w:val="004D1C1D"/>
    <w:rsid w:val="005050CC"/>
    <w:rsid w:val="00550062"/>
    <w:rsid w:val="005F15D2"/>
    <w:rsid w:val="005F47E2"/>
    <w:rsid w:val="00615774"/>
    <w:rsid w:val="00616B3D"/>
    <w:rsid w:val="006371AC"/>
    <w:rsid w:val="00667E5E"/>
    <w:rsid w:val="006A7F14"/>
    <w:rsid w:val="006B77DC"/>
    <w:rsid w:val="006F1F84"/>
    <w:rsid w:val="00753A2B"/>
    <w:rsid w:val="00790731"/>
    <w:rsid w:val="007C0141"/>
    <w:rsid w:val="0081313C"/>
    <w:rsid w:val="008F283A"/>
    <w:rsid w:val="00966670"/>
    <w:rsid w:val="009B4F7E"/>
    <w:rsid w:val="009E5940"/>
    <w:rsid w:val="00A04532"/>
    <w:rsid w:val="00A240E0"/>
    <w:rsid w:val="00A54A97"/>
    <w:rsid w:val="00A65C7D"/>
    <w:rsid w:val="00A837E7"/>
    <w:rsid w:val="00A8520C"/>
    <w:rsid w:val="00A97263"/>
    <w:rsid w:val="00AA25E6"/>
    <w:rsid w:val="00AA2A9C"/>
    <w:rsid w:val="00AA4ED2"/>
    <w:rsid w:val="00AB66F8"/>
    <w:rsid w:val="00AD181D"/>
    <w:rsid w:val="00AE6000"/>
    <w:rsid w:val="00B24ECB"/>
    <w:rsid w:val="00B67383"/>
    <w:rsid w:val="00B9713A"/>
    <w:rsid w:val="00BA51A3"/>
    <w:rsid w:val="00BB0C4E"/>
    <w:rsid w:val="00C02765"/>
    <w:rsid w:val="00C13635"/>
    <w:rsid w:val="00C15AF3"/>
    <w:rsid w:val="00C605F2"/>
    <w:rsid w:val="00C839A2"/>
    <w:rsid w:val="00C97429"/>
    <w:rsid w:val="00CB4F58"/>
    <w:rsid w:val="00CC090D"/>
    <w:rsid w:val="00CD5A22"/>
    <w:rsid w:val="00CE7043"/>
    <w:rsid w:val="00D22EE1"/>
    <w:rsid w:val="00D268F7"/>
    <w:rsid w:val="00D42A04"/>
    <w:rsid w:val="00D60617"/>
    <w:rsid w:val="00D67B12"/>
    <w:rsid w:val="00D74B2C"/>
    <w:rsid w:val="00D840AC"/>
    <w:rsid w:val="00D95114"/>
    <w:rsid w:val="00DA7B6F"/>
    <w:rsid w:val="00E72F2B"/>
    <w:rsid w:val="00E857FD"/>
    <w:rsid w:val="00EE281B"/>
    <w:rsid w:val="00F1346C"/>
    <w:rsid w:val="00F21C3A"/>
    <w:rsid w:val="00F22247"/>
    <w:rsid w:val="00F30461"/>
    <w:rsid w:val="00F30E13"/>
    <w:rsid w:val="00F55553"/>
    <w:rsid w:val="00FA1CCD"/>
    <w:rsid w:val="00FB1746"/>
    <w:rsid w:val="00FB1C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none [3212]">
      <v:fill color="none [3212]"/>
    </o:shapedefaults>
    <o:shapelayout v:ext="edit">
      <o:idmap v:ext="edit" data="2"/>
    </o:shapelayout>
  </w:shapeDefaults>
  <w:decimalSymbol w:val=","/>
  <w:listSeparator w:val=";"/>
  <w14:docId w14:val="37DE2304"/>
  <w15:docId w15:val="{880433BD-AD15-4A64-A99B-5A42C06EC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731"/>
    <w:pPr>
      <w:widowControl w:val="0"/>
    </w:pPr>
    <w:rPr>
      <w:kern w:val="2"/>
      <w:sz w:val="24"/>
      <w:lang w:eastAsia="zh-TW"/>
    </w:rPr>
  </w:style>
  <w:style w:type="paragraph" w:styleId="Rubrik1">
    <w:name w:val="heading 1"/>
    <w:basedOn w:val="Normal"/>
    <w:next w:val="Normal"/>
    <w:qFormat/>
    <w:rsid w:val="00790731"/>
    <w:pPr>
      <w:keepNext/>
      <w:spacing w:before="180" w:after="180" w:line="720" w:lineRule="auto"/>
      <w:outlineLvl w:val="0"/>
    </w:pPr>
    <w:rPr>
      <w:rFonts w:ascii="Arial" w:hAnsi="Arial"/>
      <w:b/>
      <w:kern w:val="52"/>
      <w:sz w:val="52"/>
    </w:rPr>
  </w:style>
  <w:style w:type="paragraph" w:styleId="Rubrik2">
    <w:name w:val="heading 2"/>
    <w:basedOn w:val="Normal"/>
    <w:next w:val="Normaltindrag"/>
    <w:qFormat/>
    <w:rsid w:val="00790731"/>
    <w:pPr>
      <w:keepNext/>
      <w:ind w:right="-694"/>
      <w:outlineLvl w:val="1"/>
    </w:pPr>
    <w:rPr>
      <w:b/>
      <w:sz w:val="30"/>
    </w:rPr>
  </w:style>
  <w:style w:type="paragraph" w:styleId="Rubrik3">
    <w:name w:val="heading 3"/>
    <w:basedOn w:val="Normal"/>
    <w:next w:val="Normaltindrag"/>
    <w:qFormat/>
    <w:rsid w:val="00790731"/>
    <w:pPr>
      <w:keepNext/>
      <w:ind w:right="-694"/>
      <w:jc w:val="center"/>
      <w:outlineLvl w:val="2"/>
    </w:pPr>
    <w:rPr>
      <w:b/>
      <w:sz w:val="40"/>
    </w:rPr>
  </w:style>
  <w:style w:type="paragraph" w:styleId="Rubrik4">
    <w:name w:val="heading 4"/>
    <w:basedOn w:val="Normal"/>
    <w:next w:val="Normaltindrag"/>
    <w:qFormat/>
    <w:rsid w:val="00790731"/>
    <w:pPr>
      <w:keepNext/>
      <w:ind w:right="-694"/>
      <w:outlineLvl w:val="3"/>
    </w:pPr>
    <w:rPr>
      <w:b/>
    </w:rPr>
  </w:style>
  <w:style w:type="paragraph" w:styleId="Rubrik5">
    <w:name w:val="heading 5"/>
    <w:basedOn w:val="Normal"/>
    <w:next w:val="Normaltindrag"/>
    <w:qFormat/>
    <w:rsid w:val="00790731"/>
    <w:pPr>
      <w:keepNext/>
      <w:jc w:val="center"/>
      <w:outlineLvl w:val="4"/>
    </w:pPr>
    <w:rPr>
      <w:b/>
    </w:rPr>
  </w:style>
  <w:style w:type="paragraph" w:styleId="Rubrik6">
    <w:name w:val="heading 6"/>
    <w:basedOn w:val="Normal"/>
    <w:next w:val="Normaltindrag"/>
    <w:qFormat/>
    <w:rsid w:val="00790731"/>
    <w:pPr>
      <w:keepNext/>
      <w:ind w:right="-694"/>
      <w:jc w:val="center"/>
      <w:outlineLvl w:val="5"/>
    </w:pPr>
    <w:rPr>
      <w:b/>
    </w:rPr>
  </w:style>
  <w:style w:type="paragraph" w:styleId="Rubrik7">
    <w:name w:val="heading 7"/>
    <w:basedOn w:val="Normal"/>
    <w:next w:val="Normaltindrag"/>
    <w:qFormat/>
    <w:rsid w:val="00790731"/>
    <w:pPr>
      <w:keepNext/>
      <w:ind w:right="-694"/>
      <w:jc w:val="center"/>
      <w:outlineLvl w:val="6"/>
    </w:pPr>
    <w:rPr>
      <w:b/>
      <w:sz w:val="44"/>
    </w:rPr>
  </w:style>
  <w:style w:type="paragraph" w:styleId="Rubrik8">
    <w:name w:val="heading 8"/>
    <w:basedOn w:val="Normal"/>
    <w:next w:val="Normaltindrag"/>
    <w:qFormat/>
    <w:rsid w:val="00790731"/>
    <w:pPr>
      <w:keepNext/>
      <w:ind w:right="-694"/>
      <w:jc w:val="center"/>
      <w:outlineLvl w:val="7"/>
    </w:pPr>
    <w:rPr>
      <w:b/>
      <w:sz w:val="36"/>
    </w:rPr>
  </w:style>
  <w:style w:type="paragraph" w:styleId="Rubrik9">
    <w:name w:val="heading 9"/>
    <w:basedOn w:val="Normal"/>
    <w:next w:val="Normaltindrag"/>
    <w:qFormat/>
    <w:rsid w:val="00790731"/>
    <w:pPr>
      <w:keepNext/>
      <w:ind w:right="-694" w:hanging="180"/>
      <w:jc w:val="center"/>
      <w:outlineLvl w:val="8"/>
    </w:pPr>
    <w:rPr>
      <w:b/>
      <w:sz w:val="4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medindrag">
    <w:name w:val="Body Text Indent"/>
    <w:basedOn w:val="Normal"/>
    <w:semiHidden/>
    <w:rsid w:val="00790731"/>
    <w:pPr>
      <w:ind w:left="280" w:hanging="280"/>
    </w:pPr>
  </w:style>
  <w:style w:type="paragraph" w:styleId="Brdtextmedindrag2">
    <w:name w:val="Body Text Indent 2"/>
    <w:basedOn w:val="Normal"/>
    <w:semiHidden/>
    <w:rsid w:val="00790731"/>
    <w:pPr>
      <w:ind w:left="266" w:hanging="266"/>
    </w:pPr>
  </w:style>
  <w:style w:type="paragraph" w:styleId="Brdtextmedindrag3">
    <w:name w:val="Body Text Indent 3"/>
    <w:basedOn w:val="Normal"/>
    <w:semiHidden/>
    <w:rsid w:val="00790731"/>
    <w:pPr>
      <w:ind w:left="-180"/>
    </w:pPr>
  </w:style>
  <w:style w:type="paragraph" w:styleId="Indragetstycke">
    <w:name w:val="Block Text"/>
    <w:basedOn w:val="Normal"/>
    <w:semiHidden/>
    <w:rsid w:val="00790731"/>
    <w:pPr>
      <w:ind w:left="294" w:right="-694" w:hanging="294"/>
    </w:pPr>
    <w:rPr>
      <w:sz w:val="28"/>
    </w:rPr>
  </w:style>
  <w:style w:type="paragraph" w:styleId="Normaltindrag">
    <w:name w:val="Normal Indent"/>
    <w:basedOn w:val="Normal"/>
    <w:semiHidden/>
    <w:rsid w:val="00790731"/>
    <w:pPr>
      <w:ind w:firstLine="420"/>
    </w:pPr>
  </w:style>
  <w:style w:type="paragraph" w:styleId="Brdtext">
    <w:name w:val="Body Text"/>
    <w:basedOn w:val="Normal"/>
    <w:semiHidden/>
    <w:rsid w:val="00790731"/>
    <w:pPr>
      <w:spacing w:line="320" w:lineRule="exact"/>
      <w:ind w:right="-694"/>
    </w:pPr>
    <w:rPr>
      <w:rFonts w:eastAsia="ÐÂ¼šÃ÷ów"/>
      <w:sz w:val="26"/>
      <w:lang w:eastAsia="zh-CN"/>
    </w:rPr>
  </w:style>
  <w:style w:type="paragraph" w:styleId="Sidfot">
    <w:name w:val="footer"/>
    <w:basedOn w:val="Normal"/>
    <w:semiHidden/>
    <w:rsid w:val="00790731"/>
    <w:pPr>
      <w:tabs>
        <w:tab w:val="center" w:pos="4153"/>
        <w:tab w:val="right" w:pos="8306"/>
      </w:tabs>
      <w:snapToGrid w:val="0"/>
    </w:pPr>
    <w:rPr>
      <w:sz w:val="18"/>
    </w:rPr>
  </w:style>
  <w:style w:type="character" w:styleId="Sidnummer">
    <w:name w:val="page number"/>
    <w:basedOn w:val="Standardstycketeckensnitt"/>
    <w:semiHidden/>
    <w:rsid w:val="00790731"/>
  </w:style>
  <w:style w:type="paragraph" w:styleId="Sidhuvud">
    <w:name w:val="header"/>
    <w:basedOn w:val="Normal"/>
    <w:semiHidden/>
    <w:rsid w:val="00790731"/>
    <w:pPr>
      <w:tabs>
        <w:tab w:val="center" w:pos="4153"/>
        <w:tab w:val="right" w:pos="8306"/>
      </w:tabs>
      <w:snapToGrid w:val="0"/>
    </w:pPr>
    <w:rPr>
      <w:sz w:val="20"/>
    </w:rPr>
  </w:style>
  <w:style w:type="paragraph" w:styleId="Brdtext2">
    <w:name w:val="Body Text 2"/>
    <w:basedOn w:val="Normal"/>
    <w:semiHidden/>
    <w:rsid w:val="00790731"/>
    <w:pPr>
      <w:spacing w:line="320" w:lineRule="exact"/>
      <w:ind w:right="-181"/>
      <w:jc w:val="both"/>
    </w:pPr>
    <w:rPr>
      <w:sz w:val="28"/>
    </w:rPr>
  </w:style>
  <w:style w:type="paragraph" w:styleId="Brdtext3">
    <w:name w:val="Body Text 3"/>
    <w:basedOn w:val="Normal"/>
    <w:semiHidden/>
    <w:rsid w:val="00790731"/>
    <w:pPr>
      <w:spacing w:line="360" w:lineRule="exact"/>
      <w:ind w:right="-694"/>
    </w:pPr>
    <w:rPr>
      <w:b/>
      <w:bCs/>
    </w:rPr>
  </w:style>
  <w:style w:type="paragraph" w:styleId="Ballongtext">
    <w:name w:val="Balloon Text"/>
    <w:basedOn w:val="Normal"/>
    <w:link w:val="BallongtextChar"/>
    <w:uiPriority w:val="99"/>
    <w:semiHidden/>
    <w:unhideWhenUsed/>
    <w:rsid w:val="00CD5A22"/>
    <w:rPr>
      <w:rFonts w:ascii="Cambria" w:hAnsi="Cambria"/>
      <w:sz w:val="18"/>
      <w:szCs w:val="18"/>
    </w:rPr>
  </w:style>
  <w:style w:type="character" w:customStyle="1" w:styleId="BallongtextChar">
    <w:name w:val="Ballongtext Char"/>
    <w:link w:val="Ballongtext"/>
    <w:uiPriority w:val="99"/>
    <w:semiHidden/>
    <w:rsid w:val="00CD5A22"/>
    <w:rPr>
      <w:rFonts w:ascii="Cambria" w:eastAsia="PMingLiU" w:hAnsi="Cambria" w:cs="Times New Roman"/>
      <w:kern w:val="2"/>
      <w:sz w:val="18"/>
      <w:szCs w:val="18"/>
    </w:rPr>
  </w:style>
  <w:style w:type="paragraph" w:styleId="Liststycke">
    <w:name w:val="List Paragraph"/>
    <w:basedOn w:val="Normal"/>
    <w:uiPriority w:val="34"/>
    <w:qFormat/>
    <w:rsid w:val="0013790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411487">
      <w:bodyDiv w:val="1"/>
      <w:marLeft w:val="0"/>
      <w:marRight w:val="0"/>
      <w:marTop w:val="0"/>
      <w:marBottom w:val="0"/>
      <w:divBdr>
        <w:top w:val="none" w:sz="0" w:space="0" w:color="auto"/>
        <w:left w:val="none" w:sz="0" w:space="0" w:color="auto"/>
        <w:bottom w:val="none" w:sz="0" w:space="0" w:color="auto"/>
        <w:right w:val="none" w:sz="0" w:space="0" w:color="auto"/>
      </w:divBdr>
    </w:div>
    <w:div w:id="1341784695">
      <w:bodyDiv w:val="1"/>
      <w:marLeft w:val="0"/>
      <w:marRight w:val="0"/>
      <w:marTop w:val="0"/>
      <w:marBottom w:val="0"/>
      <w:divBdr>
        <w:top w:val="none" w:sz="0" w:space="0" w:color="auto"/>
        <w:left w:val="none" w:sz="0" w:space="0" w:color="auto"/>
        <w:bottom w:val="none" w:sz="0" w:space="0" w:color="auto"/>
        <w:right w:val="none" w:sz="0" w:space="0" w:color="auto"/>
      </w:divBdr>
    </w:div>
    <w:div w:id="1472167076">
      <w:bodyDiv w:val="1"/>
      <w:marLeft w:val="0"/>
      <w:marRight w:val="0"/>
      <w:marTop w:val="0"/>
      <w:marBottom w:val="0"/>
      <w:divBdr>
        <w:top w:val="none" w:sz="0" w:space="0" w:color="auto"/>
        <w:left w:val="none" w:sz="0" w:space="0" w:color="auto"/>
        <w:bottom w:val="none" w:sz="0" w:space="0" w:color="auto"/>
        <w:right w:val="none" w:sz="0" w:space="0" w:color="auto"/>
      </w:divBdr>
    </w:div>
    <w:div w:id="1767261982">
      <w:bodyDiv w:val="1"/>
      <w:marLeft w:val="0"/>
      <w:marRight w:val="0"/>
      <w:marTop w:val="0"/>
      <w:marBottom w:val="0"/>
      <w:divBdr>
        <w:top w:val="none" w:sz="0" w:space="0" w:color="auto"/>
        <w:left w:val="none" w:sz="0" w:space="0" w:color="auto"/>
        <w:bottom w:val="none" w:sz="0" w:space="0" w:color="auto"/>
        <w:right w:val="none" w:sz="0" w:space="0" w:color="auto"/>
      </w:divBdr>
    </w:div>
    <w:div w:id="1816675090">
      <w:bodyDiv w:val="1"/>
      <w:marLeft w:val="0"/>
      <w:marRight w:val="0"/>
      <w:marTop w:val="0"/>
      <w:marBottom w:val="0"/>
      <w:divBdr>
        <w:top w:val="none" w:sz="0" w:space="0" w:color="auto"/>
        <w:left w:val="none" w:sz="0" w:space="0" w:color="auto"/>
        <w:bottom w:val="none" w:sz="0" w:space="0" w:color="auto"/>
        <w:right w:val="none" w:sz="0" w:space="0" w:color="auto"/>
      </w:divBdr>
    </w:div>
    <w:div w:id="209617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15D98D-E69C-42F2-AEBE-451D67499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756</Words>
  <Characters>4008</Characters>
  <Application>Microsoft Office Word</Application>
  <DocSecurity>0</DocSecurity>
  <Lines>33</Lines>
  <Paragraphs>9</Paragraphs>
  <ScaleCrop>false</ScaleCrop>
  <HeadingPairs>
    <vt:vector size="2" baseType="variant">
      <vt:variant>
        <vt:lpstr>题目</vt:lpstr>
      </vt:variant>
      <vt:variant>
        <vt:i4>1</vt:i4>
      </vt:variant>
    </vt:vector>
  </HeadingPairs>
  <TitlesOfParts>
    <vt:vector size="1" baseType="lpstr">
      <vt:lpstr>Please read and save this instruction manual</vt:lpstr>
    </vt:vector>
  </TitlesOfParts>
  <Company>dehong</Company>
  <LinksUpToDate>false</LinksUpToDate>
  <CharactersWithSpaces>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PM250 User Manual</dc:title>
  <dc:creator>Rossi Fan</dc:creator>
  <cp:lastModifiedBy>Elin Johansson</cp:lastModifiedBy>
  <cp:revision>2</cp:revision>
  <cp:lastPrinted>2021-08-23T10:20:00Z</cp:lastPrinted>
  <dcterms:created xsi:type="dcterms:W3CDTF">2025-04-24T06:27:00Z</dcterms:created>
  <dcterms:modified xsi:type="dcterms:W3CDTF">2025-04-24T06:27:00Z</dcterms:modified>
</cp:coreProperties>
</file>